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65410" w:rsidRPr="009F6731" w:rsidRDefault="00565410" w:rsidP="005A4160">
      <w:pPr>
        <w:spacing w:after="0"/>
        <w:ind w:right="-193"/>
        <w:jc w:val="center"/>
        <w:rPr>
          <w:rFonts w:ascii="GHEA Grapalat" w:hAnsi="GHEA Grapalat" w:cs="Arial"/>
          <w:noProof/>
        </w:rPr>
      </w:pPr>
      <w:bookmarkStart w:id="0" w:name="_Hlk76394722"/>
      <w:r w:rsidRPr="009F6731">
        <w:rPr>
          <w:rFonts w:ascii="GHEA Grapalat" w:hAnsi="GHEA Grapalat" w:cs="Arial"/>
          <w:noProof/>
          <w:lang w:val="en-US"/>
        </w:rPr>
        <w:drawing>
          <wp:inline distT="0" distB="0" distL="0" distR="0" wp14:anchorId="47D4A6CB" wp14:editId="440F868C">
            <wp:extent cx="6728460" cy="1633486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6" t="1769" r="2085" b="28861"/>
                    <a:stretch/>
                  </pic:blipFill>
                  <pic:spPr bwMode="auto">
                    <a:xfrm>
                      <a:off x="0" y="0"/>
                      <a:ext cx="6766193" cy="1642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410" w:rsidRPr="009F6731" w:rsidRDefault="00565410" w:rsidP="00993B92">
      <w:pPr>
        <w:tabs>
          <w:tab w:val="left" w:pos="90"/>
        </w:tabs>
        <w:spacing w:after="0"/>
        <w:jc w:val="center"/>
        <w:rPr>
          <w:rFonts w:ascii="GHEA Grapalat" w:hAnsi="GHEA Grapalat" w:cs="Arial"/>
          <w:b/>
          <w:noProof/>
          <w:sz w:val="24"/>
        </w:rPr>
      </w:pPr>
    </w:p>
    <w:p w:rsidR="00565410" w:rsidRPr="009F6731" w:rsidRDefault="00565410" w:rsidP="00565410">
      <w:pPr>
        <w:spacing w:after="0"/>
        <w:jc w:val="center"/>
        <w:rPr>
          <w:rFonts w:ascii="GHEA Grapalat" w:hAnsi="GHEA Grapalat" w:cs="Arial"/>
          <w:b/>
          <w:noProof/>
          <w:sz w:val="20"/>
          <w:szCs w:val="20"/>
          <w:u w:val="single"/>
          <w:lang w:val="hy-AM"/>
        </w:rPr>
      </w:pPr>
      <w:r w:rsidRPr="009F6731">
        <w:rPr>
          <w:rFonts w:ascii="GHEA Grapalat" w:hAnsi="GHEA Grapalat" w:cs="Arial"/>
          <w:b/>
          <w:noProof/>
          <w:sz w:val="20"/>
          <w:szCs w:val="20"/>
          <w:u w:val="single"/>
          <w:lang w:val="en-GB"/>
        </w:rPr>
        <w:t>ԼԻՑԵՆԶԻԱ</w:t>
      </w:r>
      <w:r w:rsidRPr="009F6731">
        <w:rPr>
          <w:rFonts w:ascii="GHEA Grapalat" w:hAnsi="GHEA Grapalat" w:cs="Arial"/>
          <w:b/>
          <w:noProof/>
          <w:sz w:val="20"/>
          <w:szCs w:val="20"/>
          <w:u w:val="single"/>
        </w:rPr>
        <w:t>/</w:t>
      </w:r>
      <w:r w:rsidRPr="009F6731">
        <w:rPr>
          <w:rFonts w:ascii="GHEA Grapalat" w:hAnsi="GHEA Grapalat" w:cs="Arial"/>
          <w:b/>
          <w:noProof/>
          <w:sz w:val="20"/>
          <w:szCs w:val="20"/>
          <w:u w:val="single"/>
          <w:lang w:val="en-GB"/>
        </w:rPr>
        <w:t>LICENSE</w:t>
      </w:r>
      <w:r w:rsidRPr="009F6731">
        <w:rPr>
          <w:rFonts w:ascii="GHEA Grapalat" w:hAnsi="GHEA Grapalat" w:cs="Arial"/>
          <w:b/>
          <w:noProof/>
          <w:sz w:val="20"/>
          <w:szCs w:val="20"/>
          <w:u w:val="single"/>
        </w:rPr>
        <w:t xml:space="preserve"> </w:t>
      </w:r>
      <w:r w:rsidRPr="009F6731">
        <w:rPr>
          <w:rFonts w:ascii="GHEA Grapalat" w:hAnsi="GHEA Grapalat" w:cs="Arial"/>
          <w:b/>
          <w:noProof/>
          <w:color w:val="0000FF"/>
          <w:sz w:val="20"/>
          <w:szCs w:val="20"/>
          <w:u w:val="single"/>
          <w:lang w:val="hy-AM"/>
        </w:rPr>
        <w:t>ՔՊԼ 17044</w:t>
      </w:r>
    </w:p>
    <w:p w:rsidR="00565410" w:rsidRPr="009F6731" w:rsidRDefault="00565410" w:rsidP="00565410">
      <w:pPr>
        <w:spacing w:after="0"/>
        <w:jc w:val="center"/>
        <w:rPr>
          <w:rFonts w:ascii="GHEA Grapalat" w:hAnsi="GHEA Grapalat" w:cs="Arial"/>
          <w:b/>
          <w:noProof/>
          <w:sz w:val="24"/>
        </w:rPr>
      </w:pPr>
      <w:r w:rsidRPr="009F6731">
        <w:rPr>
          <w:rFonts w:ascii="GHEA Grapalat" w:hAnsi="GHEA Grapalat" w:cs="Arial"/>
          <w:b/>
          <w:noProof/>
          <w:sz w:val="20"/>
          <w:szCs w:val="20"/>
          <w:u w:val="single"/>
          <w:lang w:val="hy-AM"/>
        </w:rPr>
        <w:t>ՔԱՂԱՔԱՇԻՆԱԿԱՆ ՓԱՍՏԱԹՂԹԵՐԻ ՓՈՐՁԱՔՆՆՈւԹՅՈւՆ</w:t>
      </w:r>
    </w:p>
    <w:p w:rsidR="00565410" w:rsidRPr="009F6731" w:rsidRDefault="00565410" w:rsidP="00565410">
      <w:pPr>
        <w:spacing w:after="0"/>
        <w:jc w:val="center"/>
        <w:rPr>
          <w:rFonts w:ascii="GHEA Grapalat" w:hAnsi="GHEA Grapalat" w:cs="Arial"/>
          <w:b/>
          <w:noProof/>
          <w:sz w:val="24"/>
        </w:rPr>
      </w:pPr>
      <w:r w:rsidRPr="009F6731">
        <w:rPr>
          <w:rStyle w:val="fontstyle01"/>
          <w:rFonts w:ascii="GHEA Grapalat" w:hAnsi="GHEA Grapalat" w:cs="Arial"/>
          <w:b/>
          <w:noProof/>
          <w:sz w:val="24"/>
          <w:szCs w:val="24"/>
          <w:lang w:val="en-US"/>
        </w:rPr>
        <w:drawing>
          <wp:anchor distT="0" distB="0" distL="114300" distR="114300" simplePos="0" relativeHeight="251658240" behindDoc="0" locked="0" layoutInCell="1" allowOverlap="1" wp14:anchorId="22A989AB" wp14:editId="5D1332AC">
            <wp:simplePos x="0" y="0"/>
            <wp:positionH relativeFrom="column">
              <wp:posOffset>1317920</wp:posOffset>
            </wp:positionH>
            <wp:positionV relativeFrom="paragraph">
              <wp:posOffset>50165</wp:posOffset>
            </wp:positionV>
            <wp:extent cx="3943985" cy="2301240"/>
            <wp:effectExtent l="0" t="0" r="0" b="0"/>
            <wp:wrapThrough wrapText="bothSides">
              <wp:wrapPolygon edited="0">
                <wp:start x="0" y="0"/>
                <wp:lineTo x="0" y="21457"/>
                <wp:lineTo x="21492" y="21457"/>
                <wp:lineTo x="21492" y="0"/>
                <wp:lineTo x="0" y="0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5" t="1243" r="3003" b="1596"/>
                    <a:stretch/>
                  </pic:blipFill>
                  <pic:spPr bwMode="auto">
                    <a:xfrm>
                      <a:off x="0" y="0"/>
                      <a:ext cx="3943985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65410" w:rsidRPr="009F6731" w:rsidRDefault="00565410" w:rsidP="00565410">
      <w:pPr>
        <w:spacing w:after="0"/>
        <w:jc w:val="center"/>
        <w:rPr>
          <w:rStyle w:val="fontstyle01"/>
          <w:rFonts w:ascii="GHEA Grapalat" w:hAnsi="GHEA Grapalat" w:cs="Arial"/>
          <w:b/>
          <w:sz w:val="24"/>
          <w:szCs w:val="24"/>
          <w:u w:val="single"/>
          <w:lang w:val="hy-AM"/>
        </w:rPr>
      </w:pPr>
      <w:r w:rsidRPr="009F6731">
        <w:rPr>
          <w:rFonts w:ascii="GHEA Grapalat" w:hAnsi="GHEA Grapalat" w:cs="Arial"/>
          <w:b/>
          <w:noProof/>
          <w:sz w:val="24"/>
        </w:rPr>
        <w:t>№</w:t>
      </w:r>
      <w:r w:rsidR="00343DD2" w:rsidRPr="009F6731">
        <w:rPr>
          <w:rFonts w:ascii="GHEA Grapalat" w:hAnsi="GHEA Grapalat" w:cs="Arial"/>
          <w:b/>
          <w:noProof/>
          <w:sz w:val="24"/>
        </w:rPr>
        <w:t xml:space="preserve">_________      </w:t>
      </w:r>
      <w:r w:rsidR="00343DD2" w:rsidRPr="009F6731">
        <w:rPr>
          <w:rFonts w:ascii="GHEA Grapalat" w:hAnsi="GHEA Grapalat" w:cs="Arial"/>
          <w:b/>
          <w:noProof/>
          <w:sz w:val="24"/>
          <w:u w:val="single"/>
          <w:lang w:val="hy-AM"/>
        </w:rPr>
        <w:t xml:space="preserve"> </w:t>
      </w:r>
      <w:r w:rsidRPr="009F6731">
        <w:rPr>
          <w:rFonts w:ascii="GHEA Grapalat" w:hAnsi="GHEA Grapalat" w:cs="Arial"/>
          <w:b/>
          <w:noProof/>
          <w:sz w:val="20"/>
          <w:u w:val="single"/>
          <w:lang w:val="hy-AM"/>
        </w:rPr>
        <w:t xml:space="preserve">« </w:t>
      </w:r>
      <w:r w:rsidR="00343DD2" w:rsidRPr="009F6731">
        <w:rPr>
          <w:rFonts w:ascii="GHEA Grapalat" w:hAnsi="GHEA Grapalat" w:cs="Arial"/>
          <w:b/>
          <w:noProof/>
          <w:sz w:val="24"/>
          <w:u w:val="single"/>
        </w:rPr>
        <w:t xml:space="preserve">     </w:t>
      </w:r>
      <w:r w:rsidRPr="009F6731">
        <w:rPr>
          <w:rFonts w:ascii="GHEA Grapalat" w:hAnsi="GHEA Grapalat" w:cs="Arial"/>
          <w:b/>
          <w:noProof/>
          <w:sz w:val="20"/>
          <w:u w:val="single"/>
          <w:lang w:val="hy-AM"/>
        </w:rPr>
        <w:t>»</w:t>
      </w:r>
      <w:r w:rsidR="00002F42" w:rsidRPr="009F6731">
        <w:rPr>
          <w:rFonts w:ascii="GHEA Grapalat" w:hAnsi="GHEA Grapalat" w:cs="Arial"/>
          <w:b/>
          <w:noProof/>
          <w:sz w:val="24"/>
          <w:u w:val="single"/>
          <w:lang w:val="hy-AM"/>
        </w:rPr>
        <w:t xml:space="preserve">  </w:t>
      </w:r>
      <w:r w:rsidR="00343DD2" w:rsidRPr="009F6731">
        <w:rPr>
          <w:rFonts w:ascii="GHEA Grapalat" w:hAnsi="GHEA Grapalat" w:cs="Arial"/>
          <w:b/>
          <w:noProof/>
          <w:sz w:val="24"/>
          <w:u w:val="single"/>
        </w:rPr>
        <w:t xml:space="preserve">  </w:t>
      </w:r>
      <w:r w:rsidRPr="009F6731">
        <w:rPr>
          <w:rFonts w:ascii="GHEA Grapalat" w:hAnsi="GHEA Grapalat" w:cs="Arial"/>
          <w:b/>
          <w:noProof/>
          <w:sz w:val="24"/>
          <w:lang w:val="hy-AM"/>
        </w:rPr>
        <w:t>202</w:t>
      </w:r>
      <w:r w:rsidR="004F0854">
        <w:rPr>
          <w:rFonts w:ascii="GHEA Grapalat" w:hAnsi="GHEA Grapalat" w:cs="Arial"/>
          <w:b/>
          <w:noProof/>
          <w:sz w:val="24"/>
        </w:rPr>
        <w:t>4</w:t>
      </w:r>
      <w:r w:rsidRPr="009F6731">
        <w:rPr>
          <w:rFonts w:ascii="GHEA Grapalat" w:hAnsi="GHEA Grapalat" w:cs="Arial"/>
          <w:b/>
          <w:noProof/>
          <w:sz w:val="24"/>
          <w:lang w:val="hy-AM"/>
        </w:rPr>
        <w:t>թ</w:t>
      </w:r>
      <w:r w:rsidRPr="009F6731">
        <w:rPr>
          <w:rFonts w:ascii="Cambria Math" w:hAnsi="Cambria Math" w:cs="Cambria Math"/>
          <w:b/>
          <w:noProof/>
          <w:sz w:val="24"/>
          <w:lang w:val="hy-AM"/>
        </w:rPr>
        <w:t>․</w:t>
      </w:r>
    </w:p>
    <w:p w:rsidR="00565410" w:rsidRPr="009F6731" w:rsidRDefault="00565410" w:rsidP="00565410">
      <w:pPr>
        <w:spacing w:after="0"/>
        <w:jc w:val="center"/>
        <w:rPr>
          <w:rStyle w:val="fontstyle01"/>
          <w:rFonts w:ascii="GHEA Grapalat" w:hAnsi="GHEA Grapalat" w:cs="Arial"/>
          <w:b/>
          <w:sz w:val="24"/>
          <w:szCs w:val="24"/>
          <w:u w:val="single"/>
          <w:lang w:val="hy-AM"/>
        </w:rPr>
      </w:pPr>
    </w:p>
    <w:p w:rsidR="00565410" w:rsidRPr="009F6731" w:rsidRDefault="00565410" w:rsidP="00565410">
      <w:pPr>
        <w:spacing w:after="0"/>
        <w:jc w:val="center"/>
        <w:rPr>
          <w:rStyle w:val="fontstyle01"/>
          <w:rFonts w:ascii="GHEA Grapalat" w:hAnsi="GHEA Grapalat" w:cs="Arial"/>
          <w:b/>
          <w:sz w:val="24"/>
          <w:szCs w:val="24"/>
          <w:u w:val="single"/>
          <w:lang w:val="hy-AM"/>
        </w:rPr>
      </w:pPr>
    </w:p>
    <w:p w:rsidR="00565410" w:rsidRPr="009F6731" w:rsidRDefault="00565410" w:rsidP="00565410">
      <w:pPr>
        <w:spacing w:after="0"/>
        <w:jc w:val="center"/>
        <w:rPr>
          <w:rStyle w:val="fontstyle01"/>
          <w:rFonts w:ascii="GHEA Grapalat" w:hAnsi="GHEA Grapalat" w:cs="Arial"/>
          <w:b/>
          <w:sz w:val="24"/>
          <w:szCs w:val="24"/>
          <w:u w:val="single"/>
          <w:lang w:val="hy-AM"/>
        </w:rPr>
      </w:pPr>
    </w:p>
    <w:p w:rsidR="00565410" w:rsidRPr="009F6731" w:rsidRDefault="00565410" w:rsidP="00565410">
      <w:pPr>
        <w:spacing w:after="0"/>
        <w:jc w:val="center"/>
        <w:rPr>
          <w:rStyle w:val="fontstyle01"/>
          <w:rFonts w:ascii="GHEA Grapalat" w:hAnsi="GHEA Grapalat" w:cs="Arial"/>
          <w:b/>
          <w:sz w:val="24"/>
          <w:szCs w:val="24"/>
          <w:u w:val="single"/>
          <w:lang w:val="hy-AM"/>
        </w:rPr>
      </w:pPr>
    </w:p>
    <w:p w:rsidR="00565410" w:rsidRPr="009F6731" w:rsidRDefault="00565410" w:rsidP="00565410">
      <w:pPr>
        <w:spacing w:after="0"/>
        <w:jc w:val="center"/>
        <w:rPr>
          <w:rStyle w:val="fontstyle01"/>
          <w:rFonts w:ascii="GHEA Grapalat" w:hAnsi="GHEA Grapalat" w:cs="Arial"/>
          <w:b/>
          <w:sz w:val="24"/>
          <w:szCs w:val="24"/>
          <w:u w:val="single"/>
          <w:lang w:val="hy-AM"/>
        </w:rPr>
      </w:pPr>
    </w:p>
    <w:p w:rsidR="00565410" w:rsidRPr="009F6731" w:rsidRDefault="00565410" w:rsidP="00565410">
      <w:pPr>
        <w:spacing w:after="0"/>
        <w:jc w:val="center"/>
        <w:rPr>
          <w:rStyle w:val="fontstyle01"/>
          <w:rFonts w:ascii="GHEA Grapalat" w:hAnsi="GHEA Grapalat" w:cs="Arial"/>
          <w:b/>
          <w:sz w:val="24"/>
          <w:szCs w:val="24"/>
          <w:u w:val="single"/>
          <w:lang w:val="hy-AM"/>
        </w:rPr>
      </w:pPr>
    </w:p>
    <w:p w:rsidR="00565410" w:rsidRPr="009F6731" w:rsidRDefault="00565410" w:rsidP="00565410">
      <w:pPr>
        <w:spacing w:after="0"/>
        <w:jc w:val="center"/>
        <w:rPr>
          <w:rStyle w:val="fontstyle01"/>
          <w:rFonts w:ascii="GHEA Grapalat" w:hAnsi="GHEA Grapalat" w:cs="Arial"/>
          <w:b/>
          <w:sz w:val="24"/>
          <w:szCs w:val="24"/>
          <w:u w:val="single"/>
          <w:lang w:val="hy-AM"/>
        </w:rPr>
      </w:pPr>
    </w:p>
    <w:p w:rsidR="00565410" w:rsidRPr="009F6731" w:rsidRDefault="00565410" w:rsidP="00565410">
      <w:pPr>
        <w:spacing w:after="0"/>
        <w:jc w:val="center"/>
        <w:rPr>
          <w:rStyle w:val="fontstyle01"/>
          <w:rFonts w:ascii="GHEA Grapalat" w:hAnsi="GHEA Grapalat" w:cs="Arial"/>
          <w:b/>
          <w:sz w:val="24"/>
          <w:szCs w:val="24"/>
          <w:u w:val="single"/>
          <w:lang w:val="hy-AM"/>
        </w:rPr>
      </w:pPr>
    </w:p>
    <w:p w:rsidR="00565410" w:rsidRPr="009F6731" w:rsidRDefault="00565410" w:rsidP="00565410">
      <w:pPr>
        <w:spacing w:after="0"/>
        <w:jc w:val="center"/>
        <w:rPr>
          <w:rStyle w:val="fontstyle01"/>
          <w:rFonts w:ascii="GHEA Grapalat" w:hAnsi="GHEA Grapalat" w:cs="Arial"/>
          <w:b/>
          <w:sz w:val="24"/>
          <w:szCs w:val="24"/>
          <w:u w:val="single"/>
          <w:lang w:val="hy-AM"/>
        </w:rPr>
      </w:pPr>
    </w:p>
    <w:p w:rsidR="00565410" w:rsidRPr="009F6731" w:rsidRDefault="00565410" w:rsidP="00565410">
      <w:pPr>
        <w:spacing w:after="0"/>
        <w:jc w:val="center"/>
        <w:rPr>
          <w:rStyle w:val="fontstyle01"/>
          <w:rFonts w:ascii="GHEA Grapalat" w:hAnsi="GHEA Grapalat"/>
          <w:b/>
          <w:sz w:val="24"/>
          <w:szCs w:val="24"/>
          <w:u w:val="single"/>
          <w:lang w:val="hy-AM"/>
        </w:rPr>
      </w:pPr>
    </w:p>
    <w:p w:rsidR="00565410" w:rsidRPr="009F6731" w:rsidRDefault="00565410" w:rsidP="008247FC">
      <w:pPr>
        <w:spacing w:after="0"/>
        <w:rPr>
          <w:rStyle w:val="fontstyle01"/>
          <w:rFonts w:ascii="GHEA Grapalat" w:hAnsi="GHEA Grapalat"/>
          <w:b/>
          <w:sz w:val="24"/>
          <w:szCs w:val="24"/>
          <w:u w:val="single"/>
          <w:lang w:val="hy-AM"/>
        </w:rPr>
      </w:pPr>
    </w:p>
    <w:p w:rsidR="00565410" w:rsidRPr="009F6731" w:rsidRDefault="00565410" w:rsidP="009F6731">
      <w:pPr>
        <w:spacing w:after="0"/>
        <w:jc w:val="right"/>
        <w:rPr>
          <w:rStyle w:val="fontstyle01"/>
          <w:rFonts w:ascii="GHEA Grapalat" w:hAnsi="GHEA Grapalat"/>
          <w:sz w:val="24"/>
          <w:szCs w:val="24"/>
          <w:lang w:val="hy-AM"/>
        </w:rPr>
      </w:pPr>
      <w:r w:rsidRPr="009F6731">
        <w:rPr>
          <w:rStyle w:val="fontstyle01"/>
          <w:rFonts w:ascii="GHEA Grapalat" w:hAnsi="GHEA Grapalat"/>
          <w:sz w:val="24"/>
          <w:szCs w:val="24"/>
          <w:lang w:val="hy-AM"/>
        </w:rPr>
        <w:t>Հաստատում եմ</w:t>
      </w:r>
    </w:p>
    <w:p w:rsidR="00565410" w:rsidRDefault="00565410" w:rsidP="00E921DB">
      <w:pPr>
        <w:spacing w:after="0"/>
        <w:jc w:val="right"/>
        <w:rPr>
          <w:rStyle w:val="fontstyle01"/>
          <w:rFonts w:ascii="GHEA Grapalat" w:hAnsi="GHEA Grapalat"/>
          <w:sz w:val="24"/>
          <w:szCs w:val="24"/>
          <w:lang w:val="hy-AM"/>
        </w:rPr>
      </w:pPr>
      <w:r w:rsidRPr="009F6731">
        <w:rPr>
          <w:rStyle w:val="fontstyle01"/>
          <w:rFonts w:ascii="GHEA Grapalat" w:hAnsi="GHEA Grapalat"/>
          <w:sz w:val="24"/>
          <w:szCs w:val="24"/>
          <w:lang w:val="hy-AM"/>
        </w:rPr>
        <w:t>«ԱՍՏԻՃԱՆ» ՍՊԸ տնօրեն՝</w:t>
      </w:r>
    </w:p>
    <w:p w:rsidR="00E921DB" w:rsidRPr="009F6731" w:rsidRDefault="00E921DB" w:rsidP="00E921DB">
      <w:pPr>
        <w:spacing w:after="0"/>
        <w:jc w:val="right"/>
        <w:rPr>
          <w:rStyle w:val="fontstyle01"/>
          <w:rFonts w:ascii="GHEA Grapalat" w:hAnsi="GHEA Grapalat"/>
          <w:sz w:val="24"/>
          <w:szCs w:val="24"/>
          <w:lang w:val="hy-AM"/>
        </w:rPr>
      </w:pPr>
    </w:p>
    <w:p w:rsidR="00565410" w:rsidRPr="009F6731" w:rsidRDefault="00565410" w:rsidP="009F6731">
      <w:pPr>
        <w:spacing w:after="0"/>
        <w:jc w:val="right"/>
        <w:rPr>
          <w:rStyle w:val="fontstyle01"/>
          <w:rFonts w:ascii="GHEA Grapalat" w:hAnsi="GHEA Grapalat"/>
          <w:b/>
          <w:sz w:val="24"/>
          <w:szCs w:val="24"/>
          <w:u w:val="single"/>
          <w:lang w:val="hy-AM"/>
        </w:rPr>
      </w:pPr>
      <w:r w:rsidRPr="009F6731">
        <w:rPr>
          <w:rStyle w:val="fontstyle01"/>
          <w:rFonts w:ascii="GHEA Grapalat" w:hAnsi="GHEA Grapalat"/>
          <w:sz w:val="24"/>
          <w:szCs w:val="24"/>
          <w:lang w:val="hy-AM"/>
        </w:rPr>
        <w:t>___________________Հ</w:t>
      </w:r>
      <w:r w:rsidRPr="009F6731">
        <w:rPr>
          <w:rStyle w:val="fontstyle01"/>
          <w:rFonts w:ascii="GHEA Grapalat" w:hAnsi="GHEA Grapalat" w:cs="Cambria Math"/>
          <w:sz w:val="24"/>
          <w:szCs w:val="24"/>
          <w:lang w:val="hy-AM"/>
        </w:rPr>
        <w:t>.</w:t>
      </w:r>
      <w:r w:rsidRPr="009F6731">
        <w:rPr>
          <w:rStyle w:val="fontstyle01"/>
          <w:rFonts w:ascii="GHEA Grapalat" w:hAnsi="GHEA Grapalat"/>
          <w:sz w:val="24"/>
          <w:szCs w:val="24"/>
          <w:lang w:val="hy-AM"/>
        </w:rPr>
        <w:t xml:space="preserve"> Անդրեասյան</w:t>
      </w:r>
    </w:p>
    <w:bookmarkEnd w:id="0"/>
    <w:p w:rsidR="00BE297D" w:rsidRPr="009F6731" w:rsidRDefault="00BE297D" w:rsidP="00201BF5">
      <w:pPr>
        <w:spacing w:after="0"/>
        <w:rPr>
          <w:rFonts w:ascii="GHEA Grapalat" w:hAnsi="GHEA Grapalat" w:cs="Sylfaen"/>
          <w:b/>
          <w:bCs/>
          <w:sz w:val="24"/>
          <w:u w:val="thick" w:color="FF0000"/>
          <w:lang w:val="hy-AM"/>
        </w:rPr>
      </w:pPr>
    </w:p>
    <w:p w:rsidR="000C68D6" w:rsidRPr="009F6731" w:rsidRDefault="000C68D6" w:rsidP="00565410">
      <w:pPr>
        <w:spacing w:after="0"/>
        <w:jc w:val="center"/>
        <w:rPr>
          <w:rStyle w:val="fontstyle01"/>
          <w:rFonts w:ascii="GHEA Grapalat" w:hAnsi="GHEA Grapalat"/>
          <w:b/>
          <w:sz w:val="24"/>
          <w:szCs w:val="24"/>
          <w:u w:val="thick" w:color="FF0000"/>
          <w:lang w:val="hy-AM"/>
        </w:rPr>
      </w:pPr>
    </w:p>
    <w:p w:rsidR="00BE297D" w:rsidRPr="009F6731" w:rsidRDefault="00565410" w:rsidP="00565410">
      <w:pPr>
        <w:spacing w:after="0"/>
        <w:jc w:val="center"/>
        <w:rPr>
          <w:rFonts w:ascii="GHEA Grapalat" w:hAnsi="GHEA Grapalat"/>
          <w:b/>
          <w:color w:val="000000"/>
          <w:sz w:val="24"/>
          <w:szCs w:val="24"/>
          <w:u w:val="thick"/>
          <w:lang w:val="hy-AM"/>
        </w:rPr>
      </w:pPr>
      <w:r w:rsidRPr="009F6731">
        <w:rPr>
          <w:rStyle w:val="fontstyle01"/>
          <w:rFonts w:ascii="GHEA Grapalat" w:hAnsi="GHEA Grapalat"/>
          <w:b/>
          <w:sz w:val="24"/>
          <w:szCs w:val="24"/>
          <w:u w:val="thick" w:color="FF0000"/>
          <w:lang w:val="hy-AM"/>
        </w:rPr>
        <w:t>ՓՈՐՁԱՔՆՆՈւԹՅԱՆ ԵԶՐԱԿԱՑՈւԹՅՈւՆ</w:t>
      </w:r>
    </w:p>
    <w:p w:rsidR="00BE297D" w:rsidRPr="009F6731" w:rsidRDefault="00BE297D" w:rsidP="00BE297D">
      <w:pPr>
        <w:spacing w:after="0" w:line="276" w:lineRule="auto"/>
        <w:jc w:val="center"/>
        <w:rPr>
          <w:rFonts w:ascii="GHEA Grapalat" w:hAnsi="GHEA Grapalat" w:cs="Sylfaen"/>
          <w:b/>
          <w:bCs/>
          <w:sz w:val="28"/>
          <w:lang w:val="hy-AM"/>
        </w:rPr>
      </w:pPr>
    </w:p>
    <w:p w:rsidR="00D50F9A" w:rsidRPr="009F6731" w:rsidRDefault="00D50F9A" w:rsidP="00BE297D">
      <w:pPr>
        <w:spacing w:after="0" w:line="276" w:lineRule="auto"/>
        <w:jc w:val="center"/>
        <w:rPr>
          <w:rFonts w:ascii="GHEA Grapalat" w:hAnsi="GHEA Grapalat"/>
          <w:b/>
          <w:lang w:val="hy-AM"/>
        </w:rPr>
      </w:pPr>
    </w:p>
    <w:tbl>
      <w:tblPr>
        <w:tblStyle w:val="TableGrid"/>
        <w:tblW w:w="0" w:type="auto"/>
        <w:tblInd w:w="-1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71"/>
        <w:gridCol w:w="7128"/>
      </w:tblGrid>
      <w:tr w:rsidR="00BE297D" w:rsidRPr="009F6731" w:rsidTr="0073019B">
        <w:trPr>
          <w:trHeight w:val="1773"/>
        </w:trPr>
        <w:tc>
          <w:tcPr>
            <w:tcW w:w="3371" w:type="dxa"/>
          </w:tcPr>
          <w:p w:rsidR="00BE297D" w:rsidRPr="009F6731" w:rsidRDefault="00BE297D" w:rsidP="001C126B">
            <w:pPr>
              <w:jc w:val="right"/>
              <w:rPr>
                <w:rStyle w:val="fontstyle01"/>
                <w:rFonts w:ascii="GHEA Grapalat" w:hAnsi="GHEA Grapalat"/>
                <w:sz w:val="24"/>
                <w:szCs w:val="24"/>
                <w:u w:val="thick"/>
                <w:lang w:val="hy-AM"/>
              </w:rPr>
            </w:pPr>
            <w:r w:rsidRPr="009F6731">
              <w:rPr>
                <w:rStyle w:val="fontstyle01"/>
                <w:rFonts w:ascii="GHEA Grapalat" w:hAnsi="GHEA Grapalat"/>
                <w:sz w:val="24"/>
                <w:szCs w:val="24"/>
                <w:u w:val="thick"/>
                <w:lang w:val="hy-AM"/>
              </w:rPr>
              <w:t>ՕԲՅԵԿՏԻ ԱՆՎԱՆՈւՄԸ՝</w:t>
            </w:r>
          </w:p>
        </w:tc>
        <w:tc>
          <w:tcPr>
            <w:tcW w:w="7128" w:type="dxa"/>
          </w:tcPr>
          <w:p w:rsidR="005C1FB5" w:rsidRPr="00B7651E" w:rsidRDefault="00B7651E" w:rsidP="00B7651E">
            <w:pPr>
              <w:jc w:val="both"/>
              <w:rPr>
                <w:rStyle w:val="fontstyle01"/>
                <w:rFonts w:ascii="GHEA Grapalat" w:hAnsi="GHEA Grapalat"/>
                <w:b/>
                <w:i/>
                <w:color w:val="003296"/>
                <w:sz w:val="26"/>
                <w:szCs w:val="26"/>
                <w:lang w:val="en-US"/>
              </w:rPr>
            </w:pP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Տավուշի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մարզի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Սևքար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 և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Աչաջուր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համայնքներից-Ֆիդայիների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հովիտ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 /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Աղբղա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- Հ-26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հանրապետական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նշանակության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ավտոճանապարհի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 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հատում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/ 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ճանապարհահատվածի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</w:rPr>
              <w:t>վերականգնում</w:t>
            </w:r>
            <w:proofErr w:type="spellEnd"/>
          </w:p>
        </w:tc>
      </w:tr>
      <w:tr w:rsidR="00BE297D" w:rsidRPr="009F6731" w:rsidTr="0073019B">
        <w:trPr>
          <w:trHeight w:val="558"/>
        </w:trPr>
        <w:tc>
          <w:tcPr>
            <w:tcW w:w="3371" w:type="dxa"/>
          </w:tcPr>
          <w:p w:rsidR="00BE297D" w:rsidRPr="009F6731" w:rsidRDefault="00BE297D" w:rsidP="001C126B">
            <w:pPr>
              <w:jc w:val="right"/>
              <w:rPr>
                <w:rStyle w:val="fontstyle01"/>
                <w:rFonts w:ascii="GHEA Grapalat" w:hAnsi="GHEA Grapalat"/>
                <w:sz w:val="24"/>
                <w:szCs w:val="24"/>
                <w:u w:val="thick"/>
                <w:lang w:val="hy-AM"/>
              </w:rPr>
            </w:pPr>
            <w:r w:rsidRPr="009F6731">
              <w:rPr>
                <w:rStyle w:val="fontstyle01"/>
                <w:rFonts w:ascii="GHEA Grapalat" w:hAnsi="GHEA Grapalat"/>
                <w:sz w:val="24"/>
                <w:szCs w:val="24"/>
                <w:u w:val="thick"/>
                <w:lang w:val="hy-AM"/>
              </w:rPr>
              <w:t>ՊԱՏՎԻՐԱՏՈւ՝</w:t>
            </w:r>
          </w:p>
        </w:tc>
        <w:tc>
          <w:tcPr>
            <w:tcW w:w="7128" w:type="dxa"/>
          </w:tcPr>
          <w:p w:rsidR="00BE297D" w:rsidRPr="00B7651E" w:rsidRDefault="00B7651E" w:rsidP="005C1FB5">
            <w:pPr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</w:pP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Տավուշի</w:t>
            </w:r>
            <w:proofErr w:type="spellEnd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 xml:space="preserve"> </w:t>
            </w:r>
            <w:proofErr w:type="spellStart"/>
            <w:r w:rsidRP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  <w:t>մարզպետարան</w:t>
            </w:r>
            <w:proofErr w:type="spellEnd"/>
          </w:p>
        </w:tc>
      </w:tr>
      <w:tr w:rsidR="0073019B" w:rsidRPr="009F6731" w:rsidTr="0073019B">
        <w:trPr>
          <w:trHeight w:val="540"/>
        </w:trPr>
        <w:tc>
          <w:tcPr>
            <w:tcW w:w="3371" w:type="dxa"/>
          </w:tcPr>
          <w:p w:rsidR="0073019B" w:rsidRPr="009F6731" w:rsidRDefault="0073019B" w:rsidP="001C126B">
            <w:pPr>
              <w:jc w:val="right"/>
              <w:rPr>
                <w:rStyle w:val="fontstyle01"/>
                <w:rFonts w:ascii="GHEA Grapalat" w:hAnsi="GHEA Grapalat"/>
                <w:sz w:val="24"/>
                <w:szCs w:val="24"/>
                <w:u w:val="thick"/>
                <w:lang w:val="hy-AM"/>
              </w:rPr>
            </w:pPr>
          </w:p>
        </w:tc>
        <w:tc>
          <w:tcPr>
            <w:tcW w:w="7128" w:type="dxa"/>
          </w:tcPr>
          <w:p w:rsidR="0073019B" w:rsidRPr="00B7651E" w:rsidRDefault="0073019B" w:rsidP="005C1FB5">
            <w:pPr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u w:val="double"/>
                <w:lang w:val="en-US"/>
              </w:rPr>
            </w:pPr>
          </w:p>
        </w:tc>
      </w:tr>
      <w:tr w:rsidR="00BE297D" w:rsidRPr="009F6731" w:rsidTr="008247FC">
        <w:trPr>
          <w:trHeight w:val="520"/>
        </w:trPr>
        <w:tc>
          <w:tcPr>
            <w:tcW w:w="3371" w:type="dxa"/>
          </w:tcPr>
          <w:p w:rsidR="00BE297D" w:rsidRPr="009F6731" w:rsidRDefault="00BE297D" w:rsidP="001C126B">
            <w:pPr>
              <w:jc w:val="right"/>
              <w:rPr>
                <w:rStyle w:val="fontstyle01"/>
                <w:rFonts w:ascii="GHEA Grapalat" w:hAnsi="GHEA Grapalat"/>
                <w:sz w:val="24"/>
                <w:szCs w:val="24"/>
                <w:u w:val="thick"/>
                <w:lang w:val="hy-AM"/>
              </w:rPr>
            </w:pPr>
            <w:r w:rsidRPr="009F6731">
              <w:rPr>
                <w:rStyle w:val="fontstyle01"/>
                <w:rFonts w:ascii="GHEA Grapalat" w:hAnsi="GHEA Grapalat"/>
                <w:sz w:val="24"/>
                <w:szCs w:val="24"/>
                <w:u w:val="thick"/>
                <w:lang w:val="hy-AM"/>
              </w:rPr>
              <w:t>ՆԱԽԱԳԾՈՂ՝</w:t>
            </w:r>
          </w:p>
        </w:tc>
        <w:tc>
          <w:tcPr>
            <w:tcW w:w="7128" w:type="dxa"/>
          </w:tcPr>
          <w:p w:rsidR="003C713F" w:rsidRPr="006E3737" w:rsidRDefault="00BE297D" w:rsidP="00B7651E">
            <w:pPr>
              <w:rPr>
                <w:rFonts w:ascii="GHEA Grapalat" w:hAnsi="GHEA Grapalat"/>
                <w:b/>
                <w:i/>
                <w:color w:val="3C0FE1"/>
                <w:sz w:val="24"/>
                <w:szCs w:val="24"/>
                <w:lang w:val="en-US"/>
              </w:rPr>
            </w:pPr>
            <w:r w:rsidRPr="009F6731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lang w:val="hy-AM"/>
              </w:rPr>
              <w:t>«</w:t>
            </w:r>
            <w:r w:rsid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lang w:val="en-US"/>
              </w:rPr>
              <w:t>ԱՐՄՍՏՐՈՅ</w:t>
            </w:r>
            <w:r w:rsidR="00F86CC5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lang w:val="hy-AM"/>
              </w:rPr>
              <w:t>»</w:t>
            </w:r>
            <w:r w:rsidR="00146666" w:rsidRPr="009F6731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lang w:val="hy-AM"/>
              </w:rPr>
              <w:t xml:space="preserve"> </w:t>
            </w:r>
            <w:r w:rsidR="00B7651E">
              <w:rPr>
                <w:rStyle w:val="fontstyle01"/>
                <w:rFonts w:ascii="GHEA Grapalat" w:hAnsi="GHEA Grapalat"/>
                <w:b/>
                <w:i/>
                <w:color w:val="3C0FE1"/>
                <w:sz w:val="24"/>
                <w:szCs w:val="24"/>
                <w:lang w:val="en-US"/>
              </w:rPr>
              <w:t>ՍՊԸ</w:t>
            </w:r>
          </w:p>
        </w:tc>
      </w:tr>
    </w:tbl>
    <w:p w:rsidR="00BE297D" w:rsidRPr="009F6731" w:rsidRDefault="00BE297D" w:rsidP="00BE297D">
      <w:pPr>
        <w:spacing w:after="0" w:line="276" w:lineRule="auto"/>
        <w:jc w:val="center"/>
        <w:rPr>
          <w:rFonts w:ascii="GHEA Grapalat" w:hAnsi="GHEA Grapalat"/>
          <w:b/>
          <w:u w:val="double"/>
          <w:lang w:val="hy-AM"/>
        </w:rPr>
      </w:pPr>
    </w:p>
    <w:p w:rsidR="000C68D6" w:rsidRPr="009F6731" w:rsidRDefault="000C68D6" w:rsidP="00565410">
      <w:pPr>
        <w:spacing w:after="0"/>
        <w:jc w:val="center"/>
        <w:rPr>
          <w:rStyle w:val="fontstyle01"/>
          <w:rFonts w:ascii="GHEA Grapalat" w:hAnsi="GHEA Grapalat"/>
          <w:b/>
          <w:sz w:val="24"/>
          <w:szCs w:val="24"/>
          <w:u w:val="thick" w:color="FF0000"/>
          <w:lang w:val="hy-AM"/>
        </w:rPr>
      </w:pPr>
      <w:bookmarkStart w:id="1" w:name="_GoBack"/>
      <w:bookmarkEnd w:id="1"/>
    </w:p>
    <w:p w:rsidR="0073019B" w:rsidRDefault="0073019B" w:rsidP="009F6731">
      <w:pPr>
        <w:spacing w:after="0"/>
        <w:jc w:val="center"/>
        <w:rPr>
          <w:rStyle w:val="fontstyle01"/>
          <w:rFonts w:ascii="GHEA Grapalat" w:hAnsi="GHEA Grapalat"/>
          <w:b/>
          <w:sz w:val="24"/>
          <w:szCs w:val="24"/>
          <w:u w:val="thick" w:color="FF0000"/>
          <w:lang w:val="hy-AM"/>
        </w:rPr>
      </w:pPr>
    </w:p>
    <w:p w:rsidR="0073019B" w:rsidRDefault="0073019B" w:rsidP="009F6731">
      <w:pPr>
        <w:spacing w:after="0"/>
        <w:jc w:val="center"/>
        <w:rPr>
          <w:rStyle w:val="fontstyle01"/>
          <w:rFonts w:ascii="GHEA Grapalat" w:hAnsi="GHEA Grapalat"/>
          <w:b/>
          <w:sz w:val="24"/>
          <w:szCs w:val="24"/>
          <w:u w:val="thick" w:color="FF0000"/>
          <w:lang w:val="hy-AM"/>
        </w:rPr>
      </w:pPr>
    </w:p>
    <w:p w:rsidR="009F6731" w:rsidRPr="009F6731" w:rsidRDefault="009F6731" w:rsidP="009F6731">
      <w:pPr>
        <w:spacing w:after="0"/>
        <w:jc w:val="center"/>
        <w:rPr>
          <w:rStyle w:val="fontstyle01"/>
          <w:rFonts w:ascii="GHEA Grapalat" w:hAnsi="GHEA Grapalat"/>
          <w:b/>
          <w:sz w:val="24"/>
          <w:szCs w:val="24"/>
          <w:u w:val="thick" w:color="FF0000"/>
          <w:lang w:val="hy-AM"/>
        </w:rPr>
      </w:pPr>
      <w:r w:rsidRPr="009F6731">
        <w:rPr>
          <w:rStyle w:val="fontstyle01"/>
          <w:rFonts w:ascii="GHEA Grapalat" w:hAnsi="GHEA Grapalat"/>
          <w:b/>
          <w:sz w:val="24"/>
          <w:szCs w:val="24"/>
          <w:u w:val="thick" w:color="FF0000"/>
          <w:lang w:val="hy-AM"/>
        </w:rPr>
        <w:t>ՓՈՐՁԱՔՆՆՈւԹՅԱՆ ԵԶՐԱԿԱՑՈւԹՅՈւՆ</w:t>
      </w:r>
    </w:p>
    <w:p w:rsidR="009F6731" w:rsidRPr="00B7651E" w:rsidRDefault="009F6731" w:rsidP="009F6731">
      <w:pPr>
        <w:spacing w:after="0"/>
        <w:jc w:val="center"/>
        <w:rPr>
          <w:rStyle w:val="fontstyle01"/>
          <w:rFonts w:ascii="GHEA Grapalat" w:hAnsi="GHEA Grapalat"/>
          <w:b/>
          <w:color w:val="000000" w:themeColor="text1"/>
          <w:sz w:val="24"/>
          <w:szCs w:val="24"/>
          <w:u w:val="thick" w:color="FF0000"/>
          <w:lang w:val="hy-AM"/>
        </w:rPr>
      </w:pPr>
    </w:p>
    <w:p w:rsidR="009F6731" w:rsidRPr="00B7651E" w:rsidRDefault="009F6731" w:rsidP="005C1FB5">
      <w:pPr>
        <w:jc w:val="center"/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  <w:lang w:val="en-US"/>
        </w:rPr>
      </w:pPr>
      <w:r w:rsidRPr="00B7651E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color="FF0000"/>
          <w:lang w:val="hy-AM"/>
        </w:rPr>
        <w:t>«</w:t>
      </w:r>
      <w:r w:rsidR="00B7651E" w:rsidRPr="00B7651E">
        <w:rPr>
          <w:rFonts w:ascii="GHEA Grapalat" w:hAnsi="GHEA Grapalat"/>
          <w:b/>
          <w:i/>
          <w:color w:val="000000" w:themeColor="text1"/>
          <w:sz w:val="24"/>
          <w:szCs w:val="24"/>
          <w:lang w:val="hy-AM"/>
        </w:rPr>
        <w:t xml:space="preserve">Տավուշի մարզի Սևքար և Աչաջուր համայնքներից-Ֆիդայիների հովիտ /Աղբղա- Հ-26 հանրապետական նշանակության ավտոճանապարհի  հատում/  ճանապարհահատվածի </w:t>
      </w:r>
      <w:proofErr w:type="spellStart"/>
      <w:r w:rsidR="00B7651E" w:rsidRPr="00B7651E">
        <w:rPr>
          <w:rFonts w:ascii="GHEA Grapalat" w:hAnsi="GHEA Grapalat"/>
          <w:b/>
          <w:i/>
          <w:color w:val="000000" w:themeColor="text1"/>
          <w:sz w:val="24"/>
          <w:szCs w:val="24"/>
          <w:lang w:val="en-US"/>
        </w:rPr>
        <w:t>վերականգնում</w:t>
      </w:r>
      <w:proofErr w:type="spellEnd"/>
      <w:r w:rsidR="00F86CC5" w:rsidRPr="00B7651E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color="FF0000"/>
          <w:lang w:val="hy-AM"/>
        </w:rPr>
        <w:t>»</w:t>
      </w:r>
      <w:r w:rsidR="003C713F" w:rsidRPr="00B7651E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  <w:lang w:val="en-US"/>
        </w:rPr>
        <w:t xml:space="preserve"> </w:t>
      </w:r>
      <w:proofErr w:type="spellStart"/>
      <w:r w:rsidR="003C713F" w:rsidRPr="00B7651E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  <w:lang w:val="en-US"/>
        </w:rPr>
        <w:t>նախագծա-նախահաշվային</w:t>
      </w:r>
      <w:proofErr w:type="spellEnd"/>
      <w:r w:rsidR="003C713F" w:rsidRPr="00B7651E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  <w:lang w:val="en-US"/>
        </w:rPr>
        <w:t xml:space="preserve"> </w:t>
      </w:r>
      <w:proofErr w:type="spellStart"/>
      <w:r w:rsidR="003C713F" w:rsidRPr="00B7651E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  <w:lang w:val="en-US"/>
        </w:rPr>
        <w:t>փաստաթղթերի</w:t>
      </w:r>
      <w:proofErr w:type="spellEnd"/>
    </w:p>
    <w:p w:rsidR="003653B7" w:rsidRPr="009314CA" w:rsidRDefault="003653B7" w:rsidP="008D55B9">
      <w:pPr>
        <w:ind w:firstLine="720"/>
        <w:jc w:val="center"/>
        <w:rPr>
          <w:rStyle w:val="fontstyle01"/>
          <w:rFonts w:ascii="GHEA Grapalat" w:hAnsi="GHEA Grapalat"/>
          <w:b/>
          <w:i/>
          <w:color w:val="3C0FE1"/>
          <w:sz w:val="24"/>
          <w:szCs w:val="24"/>
          <w:u w:val="double"/>
          <w:lang w:val="hy-AM"/>
        </w:rPr>
      </w:pPr>
    </w:p>
    <w:p w:rsidR="009F6731" w:rsidRDefault="009F6731" w:rsidP="009F6731">
      <w:pPr>
        <w:spacing w:after="0" w:line="276" w:lineRule="auto"/>
        <w:rPr>
          <w:rStyle w:val="fontstyle01"/>
          <w:rFonts w:ascii="GHEA Grapalat" w:hAnsi="GHEA Grapalat"/>
          <w:b/>
          <w:i/>
          <w:color w:val="auto"/>
          <w:sz w:val="24"/>
          <w:szCs w:val="24"/>
          <w:lang w:val="hy-AM"/>
        </w:rPr>
      </w:pPr>
      <w:r w:rsidRPr="009F6731">
        <w:rPr>
          <w:rStyle w:val="fontstyle01"/>
          <w:rFonts w:ascii="GHEA Grapalat" w:hAnsi="GHEA Grapalat"/>
          <w:b/>
          <w:i/>
          <w:color w:val="auto"/>
          <w:sz w:val="24"/>
          <w:szCs w:val="24"/>
          <w:lang w:val="hy-AM"/>
        </w:rPr>
        <w:t xml:space="preserve"> </w:t>
      </w:r>
      <w:r w:rsidRPr="00F60261">
        <w:rPr>
          <w:rStyle w:val="fontstyle01"/>
          <w:rFonts w:ascii="GHEA Grapalat" w:hAnsi="GHEA Grapalat"/>
          <w:b/>
          <w:i/>
          <w:color w:val="auto"/>
          <w:sz w:val="24"/>
          <w:szCs w:val="24"/>
          <w:lang w:val="hy-AM"/>
        </w:rPr>
        <w:t xml:space="preserve">Նախագծա-նախահաշվային </w:t>
      </w:r>
      <w:r w:rsidR="003C713F" w:rsidRPr="00F60261">
        <w:rPr>
          <w:rStyle w:val="fontstyle01"/>
          <w:rFonts w:ascii="GHEA Grapalat" w:hAnsi="GHEA Grapalat"/>
          <w:b/>
          <w:i/>
          <w:color w:val="auto"/>
          <w:sz w:val="24"/>
          <w:szCs w:val="24"/>
          <w:lang w:val="hy-AM"/>
        </w:rPr>
        <w:t>փաստաթղ</w:t>
      </w:r>
      <w:r w:rsidRPr="00F60261">
        <w:rPr>
          <w:rStyle w:val="fontstyle01"/>
          <w:rFonts w:ascii="GHEA Grapalat" w:hAnsi="GHEA Grapalat"/>
          <w:b/>
          <w:i/>
          <w:color w:val="auto"/>
          <w:sz w:val="24"/>
          <w:szCs w:val="24"/>
          <w:lang w:val="hy-AM"/>
        </w:rPr>
        <w:t xml:space="preserve">թերի </w:t>
      </w:r>
      <w:r w:rsidR="003C713F" w:rsidRPr="00F60261">
        <w:rPr>
          <w:rStyle w:val="fontstyle01"/>
          <w:rFonts w:ascii="GHEA Grapalat" w:hAnsi="GHEA Grapalat"/>
          <w:b/>
          <w:i/>
          <w:color w:val="auto"/>
          <w:sz w:val="24"/>
          <w:szCs w:val="24"/>
          <w:lang w:val="hy-AM"/>
        </w:rPr>
        <w:t xml:space="preserve">կազմման </w:t>
      </w:r>
      <w:r w:rsidRPr="00F60261">
        <w:rPr>
          <w:rStyle w:val="fontstyle01"/>
          <w:rFonts w:ascii="GHEA Grapalat" w:hAnsi="GHEA Grapalat"/>
          <w:b/>
          <w:i/>
          <w:color w:val="auto"/>
          <w:sz w:val="24"/>
          <w:szCs w:val="24"/>
          <w:lang w:val="hy-AM"/>
        </w:rPr>
        <w:t>համար հիմք են հանդիսացել</w:t>
      </w:r>
    </w:p>
    <w:p w:rsidR="00E921DB" w:rsidRPr="00E921DB" w:rsidRDefault="00E921DB" w:rsidP="0073019B">
      <w:pPr>
        <w:pStyle w:val="ListParagraph"/>
        <w:numPr>
          <w:ilvl w:val="0"/>
          <w:numId w:val="28"/>
        </w:numPr>
        <w:spacing w:line="360" w:lineRule="auto"/>
        <w:ind w:left="990" w:right="-103"/>
        <w:jc w:val="both"/>
        <w:rPr>
          <w:rStyle w:val="15"/>
          <w:rFonts w:ascii="GHEA Grapalat" w:hAnsi="GHEA Grapalat"/>
          <w:color w:val="auto"/>
          <w:sz w:val="22"/>
          <w:szCs w:val="22"/>
        </w:rPr>
      </w:pPr>
      <w:proofErr w:type="spellStart"/>
      <w:r w:rsidRPr="00E921DB">
        <w:rPr>
          <w:rStyle w:val="15"/>
          <w:rFonts w:ascii="GHEA Grapalat" w:eastAsia="Calibri" w:hAnsi="GHEA Grapalat" w:cs="Calibri"/>
          <w:sz w:val="22"/>
          <w:szCs w:val="22"/>
        </w:rPr>
        <w:t>Ինժեներաերկրաբանական</w:t>
      </w:r>
      <w:proofErr w:type="spellEnd"/>
      <w:r w:rsidRPr="00E921DB">
        <w:rPr>
          <w:rStyle w:val="15"/>
          <w:rFonts w:ascii="GHEA Grapalat" w:eastAsia="Calibri" w:hAnsi="GHEA Grapalat" w:cs="Calibri"/>
          <w:sz w:val="22"/>
          <w:szCs w:val="22"/>
        </w:rPr>
        <w:t xml:space="preserve"> </w:t>
      </w:r>
      <w:proofErr w:type="spellStart"/>
      <w:r w:rsidRPr="00E921DB">
        <w:rPr>
          <w:rStyle w:val="15"/>
          <w:rFonts w:ascii="GHEA Grapalat" w:eastAsia="Calibri" w:hAnsi="GHEA Grapalat" w:cs="Calibri"/>
          <w:sz w:val="22"/>
          <w:szCs w:val="22"/>
        </w:rPr>
        <w:t>եզրակացությունը</w:t>
      </w:r>
      <w:proofErr w:type="spellEnd"/>
    </w:p>
    <w:p w:rsidR="00E921DB" w:rsidRPr="00E921DB" w:rsidRDefault="00E921DB" w:rsidP="0073019B">
      <w:pPr>
        <w:pStyle w:val="ListParagraph"/>
        <w:numPr>
          <w:ilvl w:val="0"/>
          <w:numId w:val="28"/>
        </w:numPr>
        <w:spacing w:line="360" w:lineRule="auto"/>
        <w:ind w:left="990" w:right="-103"/>
        <w:jc w:val="both"/>
        <w:rPr>
          <w:rStyle w:val="15"/>
          <w:rFonts w:ascii="GHEA Grapalat" w:hAnsi="GHEA Grapalat"/>
          <w:color w:val="auto"/>
          <w:sz w:val="22"/>
          <w:szCs w:val="22"/>
        </w:rPr>
      </w:pPr>
      <w:proofErr w:type="spellStart"/>
      <w:r w:rsidRPr="00E921DB">
        <w:rPr>
          <w:rStyle w:val="15"/>
          <w:rFonts w:ascii="GHEA Grapalat" w:eastAsia="Calibri" w:hAnsi="GHEA Grapalat" w:cs="Calibri"/>
          <w:sz w:val="22"/>
          <w:szCs w:val="22"/>
        </w:rPr>
        <w:t>Տեղում</w:t>
      </w:r>
      <w:proofErr w:type="spellEnd"/>
      <w:r w:rsidRPr="00E921DB">
        <w:rPr>
          <w:rStyle w:val="15"/>
          <w:rFonts w:ascii="GHEA Grapalat" w:eastAsia="Calibri" w:hAnsi="GHEA Grapalat" w:cs="Calibri"/>
          <w:sz w:val="22"/>
          <w:szCs w:val="22"/>
        </w:rPr>
        <w:t xml:space="preserve"> </w:t>
      </w:r>
      <w:proofErr w:type="spellStart"/>
      <w:r w:rsidRPr="00E921DB">
        <w:rPr>
          <w:rStyle w:val="15"/>
          <w:rFonts w:ascii="GHEA Grapalat" w:eastAsia="Calibri" w:hAnsi="GHEA Grapalat" w:cs="Calibri"/>
          <w:sz w:val="22"/>
          <w:szCs w:val="22"/>
        </w:rPr>
        <w:t>կատարված</w:t>
      </w:r>
      <w:proofErr w:type="spellEnd"/>
      <w:r w:rsidRPr="00E921DB">
        <w:rPr>
          <w:rStyle w:val="15"/>
          <w:rFonts w:ascii="GHEA Grapalat" w:eastAsia="Calibri" w:hAnsi="GHEA Grapalat" w:cs="Calibri"/>
          <w:sz w:val="22"/>
          <w:szCs w:val="22"/>
        </w:rPr>
        <w:t xml:space="preserve"> </w:t>
      </w:r>
      <w:proofErr w:type="spellStart"/>
      <w:r w:rsidR="0073019B">
        <w:rPr>
          <w:rStyle w:val="15"/>
          <w:rFonts w:ascii="GHEA Grapalat" w:eastAsia="Calibri" w:hAnsi="GHEA Grapalat" w:cs="Calibri"/>
          <w:sz w:val="22"/>
          <w:szCs w:val="22"/>
        </w:rPr>
        <w:t>հետազոտութ</w:t>
      </w:r>
      <w:r w:rsidRPr="00E921DB">
        <w:rPr>
          <w:rStyle w:val="15"/>
          <w:rFonts w:ascii="GHEA Grapalat" w:eastAsia="Calibri" w:hAnsi="GHEA Grapalat" w:cs="Calibri"/>
          <w:sz w:val="22"/>
          <w:szCs w:val="22"/>
        </w:rPr>
        <w:t>յ</w:t>
      </w:r>
      <w:r w:rsidR="0073019B">
        <w:rPr>
          <w:rStyle w:val="15"/>
          <w:rFonts w:ascii="GHEA Grapalat" w:eastAsia="Calibri" w:hAnsi="GHEA Grapalat" w:cs="Calibri"/>
          <w:sz w:val="22"/>
          <w:szCs w:val="22"/>
        </w:rPr>
        <w:t>ո</w:t>
      </w:r>
      <w:r w:rsidRPr="00E921DB">
        <w:rPr>
          <w:rStyle w:val="15"/>
          <w:rFonts w:ascii="GHEA Grapalat" w:eastAsia="Calibri" w:hAnsi="GHEA Grapalat" w:cs="Calibri"/>
          <w:sz w:val="22"/>
          <w:szCs w:val="22"/>
        </w:rPr>
        <w:t>ւնները</w:t>
      </w:r>
      <w:proofErr w:type="spellEnd"/>
      <w:r w:rsidRPr="00E921DB">
        <w:rPr>
          <w:rStyle w:val="15"/>
          <w:rFonts w:ascii="GHEA Grapalat" w:eastAsia="Calibri" w:hAnsi="GHEA Grapalat" w:cs="Calibri"/>
          <w:sz w:val="22"/>
          <w:szCs w:val="22"/>
        </w:rPr>
        <w:t xml:space="preserve">, </w:t>
      </w:r>
      <w:proofErr w:type="spellStart"/>
      <w:r w:rsidRPr="00E921DB">
        <w:rPr>
          <w:rStyle w:val="15"/>
          <w:rFonts w:ascii="GHEA Grapalat" w:eastAsia="Calibri" w:hAnsi="GHEA Grapalat" w:cs="Calibri"/>
          <w:sz w:val="22"/>
          <w:szCs w:val="22"/>
        </w:rPr>
        <w:t>ուսումնասիրությունները</w:t>
      </w:r>
      <w:proofErr w:type="spellEnd"/>
      <w:r w:rsidRPr="00E921DB">
        <w:rPr>
          <w:rStyle w:val="15"/>
          <w:rFonts w:ascii="GHEA Grapalat" w:eastAsia="Calibri" w:hAnsi="GHEA Grapalat" w:cs="Calibri"/>
          <w:sz w:val="22"/>
          <w:szCs w:val="22"/>
        </w:rPr>
        <w:t xml:space="preserve"> և </w:t>
      </w:r>
      <w:proofErr w:type="spellStart"/>
      <w:r w:rsidR="0073019B">
        <w:rPr>
          <w:rStyle w:val="15"/>
          <w:rFonts w:ascii="GHEA Grapalat" w:eastAsia="Calibri" w:hAnsi="GHEA Grapalat" w:cs="Calibri"/>
          <w:sz w:val="22"/>
          <w:szCs w:val="22"/>
        </w:rPr>
        <w:t>լուսանկարման</w:t>
      </w:r>
      <w:proofErr w:type="spellEnd"/>
      <w:r w:rsidR="0073019B">
        <w:rPr>
          <w:rStyle w:val="15"/>
          <w:rFonts w:ascii="GHEA Grapalat" w:eastAsia="Calibri" w:hAnsi="GHEA Grapalat" w:cs="Calibri"/>
          <w:sz w:val="22"/>
          <w:szCs w:val="22"/>
        </w:rPr>
        <w:t xml:space="preserve"> </w:t>
      </w:r>
      <w:proofErr w:type="spellStart"/>
      <w:r w:rsidRPr="00E921DB">
        <w:rPr>
          <w:rStyle w:val="15"/>
          <w:rFonts w:ascii="GHEA Grapalat" w:eastAsia="Calibri" w:hAnsi="GHEA Grapalat" w:cs="Calibri"/>
          <w:sz w:val="22"/>
          <w:szCs w:val="22"/>
        </w:rPr>
        <w:t>աշխատանքները</w:t>
      </w:r>
      <w:proofErr w:type="spellEnd"/>
    </w:p>
    <w:p w:rsidR="00F86CC5" w:rsidRPr="00E921DB" w:rsidRDefault="00CF431A" w:rsidP="0073019B">
      <w:pPr>
        <w:pStyle w:val="ListParagraph"/>
        <w:spacing w:line="360" w:lineRule="auto"/>
        <w:ind w:left="990" w:right="-103"/>
        <w:jc w:val="both"/>
        <w:rPr>
          <w:rFonts w:ascii="GHEA Grapalat" w:hAnsi="GHEA Grapalat" w:cs="Calibri"/>
          <w:color w:val="000000" w:themeColor="text1"/>
        </w:rPr>
      </w:pPr>
      <w:r w:rsidRPr="00E921DB">
        <w:rPr>
          <w:rFonts w:ascii="GHEA Grapalat" w:hAnsi="GHEA Grapalat" w:cs="Calibri"/>
          <w:color w:val="000000" w:themeColor="text1"/>
        </w:rPr>
        <w:t xml:space="preserve">         </w:t>
      </w:r>
      <w:proofErr w:type="spellStart"/>
      <w:r w:rsidR="00F86CC5" w:rsidRPr="00E921DB">
        <w:rPr>
          <w:rFonts w:ascii="GHEA Grapalat" w:hAnsi="GHEA Grapalat" w:cs="Calibri"/>
          <w:color w:val="000000" w:themeColor="text1"/>
        </w:rPr>
        <w:t>Դիտարկման</w:t>
      </w:r>
      <w:proofErr w:type="spellEnd"/>
      <w:r w:rsidR="00F86CC5" w:rsidRPr="00E921DB">
        <w:rPr>
          <w:rFonts w:ascii="GHEA Grapalat" w:hAnsi="GHEA Grapalat" w:cs="Calibri"/>
          <w:color w:val="000000" w:themeColor="text1"/>
        </w:rPr>
        <w:t xml:space="preserve"> </w:t>
      </w:r>
      <w:proofErr w:type="spellStart"/>
      <w:r w:rsidR="00F86CC5" w:rsidRPr="00E921DB">
        <w:rPr>
          <w:rFonts w:ascii="GHEA Grapalat" w:hAnsi="GHEA Grapalat" w:cs="Calibri"/>
          <w:color w:val="000000" w:themeColor="text1"/>
        </w:rPr>
        <w:t>են</w:t>
      </w:r>
      <w:proofErr w:type="spellEnd"/>
      <w:r w:rsidR="00F86CC5" w:rsidRPr="00E921DB">
        <w:rPr>
          <w:rFonts w:ascii="GHEA Grapalat" w:hAnsi="GHEA Grapalat" w:cs="Calibri"/>
          <w:color w:val="000000" w:themeColor="text1"/>
        </w:rPr>
        <w:t xml:space="preserve"> </w:t>
      </w:r>
      <w:proofErr w:type="spellStart"/>
      <w:r w:rsidR="00F86CC5" w:rsidRPr="00E921DB">
        <w:rPr>
          <w:rFonts w:ascii="GHEA Grapalat" w:hAnsi="GHEA Grapalat" w:cs="Calibri"/>
          <w:color w:val="000000" w:themeColor="text1"/>
        </w:rPr>
        <w:t>ներկայացվել</w:t>
      </w:r>
      <w:proofErr w:type="spellEnd"/>
      <w:r w:rsidR="00F86CC5" w:rsidRPr="00E921DB">
        <w:rPr>
          <w:rFonts w:ascii="GHEA Grapalat" w:hAnsi="GHEA Grapalat" w:cs="Calibri"/>
          <w:color w:val="000000" w:themeColor="text1"/>
        </w:rPr>
        <w:t xml:space="preserve"> </w:t>
      </w:r>
      <w:proofErr w:type="spellStart"/>
      <w:r w:rsidR="00F86CC5" w:rsidRPr="00E921DB">
        <w:rPr>
          <w:rFonts w:ascii="GHEA Grapalat" w:hAnsi="GHEA Grapalat" w:cs="Calibri"/>
          <w:color w:val="000000" w:themeColor="text1"/>
        </w:rPr>
        <w:t>նախագծա-նախահաշվային</w:t>
      </w:r>
      <w:proofErr w:type="spellEnd"/>
      <w:r w:rsidR="00F86CC5" w:rsidRPr="00E921DB">
        <w:rPr>
          <w:rFonts w:ascii="GHEA Grapalat" w:hAnsi="GHEA Grapalat" w:cs="Calibri"/>
          <w:color w:val="000000" w:themeColor="text1"/>
        </w:rPr>
        <w:t xml:space="preserve"> </w:t>
      </w:r>
      <w:proofErr w:type="spellStart"/>
      <w:r w:rsidR="00F86CC5" w:rsidRPr="00E921DB">
        <w:rPr>
          <w:rFonts w:ascii="GHEA Grapalat" w:hAnsi="GHEA Grapalat" w:cs="Calibri"/>
          <w:color w:val="000000" w:themeColor="text1"/>
        </w:rPr>
        <w:t>փաստաթղթեր</w:t>
      </w:r>
      <w:proofErr w:type="spellEnd"/>
      <w:r w:rsidR="00F86CC5" w:rsidRPr="00E921DB">
        <w:rPr>
          <w:rFonts w:ascii="GHEA Grapalat" w:hAnsi="GHEA Grapalat" w:cs="Calibri"/>
          <w:color w:val="000000" w:themeColor="text1"/>
        </w:rPr>
        <w:t xml:space="preserve"> </w:t>
      </w:r>
      <w:proofErr w:type="spellStart"/>
      <w:r w:rsidR="00F86CC5" w:rsidRPr="00E921DB">
        <w:rPr>
          <w:rFonts w:ascii="GHEA Grapalat" w:hAnsi="GHEA Grapalat" w:cs="Calibri"/>
          <w:color w:val="000000" w:themeColor="text1"/>
        </w:rPr>
        <w:t>բաղկացած</w:t>
      </w:r>
      <w:proofErr w:type="spellEnd"/>
      <w:r w:rsidRPr="00E921DB">
        <w:rPr>
          <w:rFonts w:ascii="GHEA Grapalat" w:hAnsi="GHEA Grapalat" w:cs="Calibri"/>
          <w:color w:val="000000" w:themeColor="text1"/>
        </w:rPr>
        <w:t xml:space="preserve"> 3</w:t>
      </w:r>
      <w:r w:rsidR="00D756A0" w:rsidRPr="00E921DB">
        <w:rPr>
          <w:rFonts w:ascii="GHEA Grapalat" w:hAnsi="GHEA Grapalat" w:cs="Calibri"/>
          <w:color w:val="000000" w:themeColor="text1"/>
        </w:rPr>
        <w:t xml:space="preserve"> </w:t>
      </w:r>
      <w:proofErr w:type="spellStart"/>
      <w:r w:rsidR="00D756A0" w:rsidRPr="00E921DB">
        <w:rPr>
          <w:rFonts w:ascii="GHEA Grapalat" w:hAnsi="GHEA Grapalat" w:cs="Calibri"/>
          <w:color w:val="000000" w:themeColor="text1"/>
        </w:rPr>
        <w:t>գրքից</w:t>
      </w:r>
      <w:proofErr w:type="spellEnd"/>
      <w:r w:rsidR="0073019B">
        <w:rPr>
          <w:rFonts w:ascii="GHEA Grapalat" w:hAnsi="GHEA Grapalat" w:cs="Calibri"/>
          <w:color w:val="000000" w:themeColor="text1"/>
        </w:rPr>
        <w:t>՝</w:t>
      </w:r>
      <w:r w:rsidR="00D756A0" w:rsidRPr="00E921DB">
        <w:rPr>
          <w:rFonts w:ascii="GHEA Grapalat" w:hAnsi="GHEA Grapalat" w:cs="Calibri"/>
          <w:color w:val="000000" w:themeColor="text1"/>
        </w:rPr>
        <w:t xml:space="preserve"> </w:t>
      </w:r>
    </w:p>
    <w:p w:rsidR="00F86CC5" w:rsidRPr="00E921DB" w:rsidRDefault="00B7651E" w:rsidP="004F0854">
      <w:pPr>
        <w:pStyle w:val="ListParagraph"/>
        <w:numPr>
          <w:ilvl w:val="0"/>
          <w:numId w:val="29"/>
        </w:numPr>
        <w:spacing w:line="360" w:lineRule="auto"/>
        <w:rPr>
          <w:rFonts w:ascii="GHEA Grapalat" w:hAnsi="GHEA Grapalat"/>
          <w:color w:val="000000" w:themeColor="text1"/>
        </w:rPr>
      </w:pPr>
      <w:proofErr w:type="spellStart"/>
      <w:r w:rsidRPr="00E921DB">
        <w:rPr>
          <w:rFonts w:ascii="GHEA Grapalat" w:hAnsi="GHEA Grapalat"/>
          <w:color w:val="000000" w:themeColor="text1"/>
        </w:rPr>
        <w:t>Գիրք</w:t>
      </w:r>
      <w:proofErr w:type="spellEnd"/>
      <w:r w:rsidRPr="00E921DB">
        <w:rPr>
          <w:rFonts w:ascii="GHEA Grapalat" w:hAnsi="GHEA Grapalat"/>
          <w:color w:val="000000" w:themeColor="text1"/>
        </w:rPr>
        <w:t xml:space="preserve"> 1</w:t>
      </w:r>
      <w:r w:rsidR="00F86CC5" w:rsidRPr="00E921DB">
        <w:rPr>
          <w:rFonts w:ascii="GHEA Grapalat" w:hAnsi="GHEA Grapalat"/>
          <w:color w:val="000000" w:themeColor="text1"/>
        </w:rPr>
        <w:t xml:space="preserve"> </w:t>
      </w:r>
      <w:proofErr w:type="spellStart"/>
      <w:r w:rsidRPr="00E921DB">
        <w:rPr>
          <w:rFonts w:ascii="GHEA Grapalat" w:hAnsi="GHEA Grapalat"/>
          <w:color w:val="000000" w:themeColor="text1"/>
        </w:rPr>
        <w:t>Ճանապարհային</w:t>
      </w:r>
      <w:proofErr w:type="spellEnd"/>
      <w:r w:rsidRPr="00E921DB">
        <w:rPr>
          <w:rFonts w:ascii="GHEA Grapalat" w:hAnsi="GHEA Grapalat"/>
          <w:color w:val="000000" w:themeColor="text1"/>
        </w:rPr>
        <w:t xml:space="preserve"> </w:t>
      </w:r>
      <w:proofErr w:type="spellStart"/>
      <w:r w:rsidRPr="00E921DB">
        <w:rPr>
          <w:rFonts w:ascii="GHEA Grapalat" w:hAnsi="GHEA Grapalat"/>
          <w:color w:val="000000" w:themeColor="text1"/>
        </w:rPr>
        <w:t>մաս</w:t>
      </w:r>
      <w:proofErr w:type="spellEnd"/>
    </w:p>
    <w:p w:rsidR="005C1FB5" w:rsidRPr="00E921DB" w:rsidRDefault="00F86CC5" w:rsidP="005C1FB5">
      <w:pPr>
        <w:pStyle w:val="ListParagraph"/>
        <w:numPr>
          <w:ilvl w:val="0"/>
          <w:numId w:val="29"/>
        </w:numPr>
        <w:spacing w:line="360" w:lineRule="auto"/>
        <w:rPr>
          <w:rFonts w:ascii="GHEA Grapalat" w:hAnsi="GHEA Grapalat"/>
          <w:color w:val="000000" w:themeColor="text1"/>
        </w:rPr>
      </w:pPr>
      <w:proofErr w:type="spellStart"/>
      <w:r w:rsidRPr="00E921DB">
        <w:rPr>
          <w:rFonts w:ascii="GHEA Grapalat" w:hAnsi="GHEA Grapalat"/>
          <w:color w:val="000000" w:themeColor="text1"/>
        </w:rPr>
        <w:t>Գիրք</w:t>
      </w:r>
      <w:proofErr w:type="spellEnd"/>
      <w:r w:rsidR="00B7651E" w:rsidRPr="00E921DB">
        <w:rPr>
          <w:rFonts w:ascii="GHEA Grapalat" w:hAnsi="GHEA Grapalat"/>
          <w:color w:val="000000" w:themeColor="text1"/>
        </w:rPr>
        <w:t xml:space="preserve"> 2</w:t>
      </w:r>
      <w:r w:rsidRPr="00E921DB">
        <w:rPr>
          <w:rFonts w:ascii="GHEA Grapalat" w:hAnsi="GHEA Grapalat"/>
          <w:color w:val="000000" w:themeColor="text1"/>
        </w:rPr>
        <w:t xml:space="preserve"> </w:t>
      </w:r>
      <w:proofErr w:type="spellStart"/>
      <w:r w:rsidR="00B7651E" w:rsidRPr="00E921DB">
        <w:rPr>
          <w:rFonts w:ascii="GHEA Grapalat" w:hAnsi="GHEA Grapalat"/>
          <w:color w:val="000000" w:themeColor="text1"/>
        </w:rPr>
        <w:t>Լայնական</w:t>
      </w:r>
      <w:proofErr w:type="spellEnd"/>
      <w:r w:rsidR="00B7651E" w:rsidRPr="00E921DB">
        <w:rPr>
          <w:rFonts w:ascii="GHEA Grapalat" w:hAnsi="GHEA Grapalat"/>
          <w:color w:val="000000" w:themeColor="text1"/>
        </w:rPr>
        <w:t xml:space="preserve"> </w:t>
      </w:r>
      <w:proofErr w:type="spellStart"/>
      <w:r w:rsidR="00B7651E" w:rsidRPr="00E921DB">
        <w:rPr>
          <w:rFonts w:ascii="GHEA Grapalat" w:hAnsi="GHEA Grapalat"/>
          <w:color w:val="000000" w:themeColor="text1"/>
        </w:rPr>
        <w:t>կտրվածքներ</w:t>
      </w:r>
      <w:proofErr w:type="spellEnd"/>
    </w:p>
    <w:p w:rsidR="00B7651E" w:rsidRPr="00E921DB" w:rsidRDefault="00B7651E" w:rsidP="00E921DB">
      <w:pPr>
        <w:pStyle w:val="ListParagraph"/>
        <w:numPr>
          <w:ilvl w:val="0"/>
          <w:numId w:val="29"/>
        </w:numPr>
        <w:spacing w:line="360" w:lineRule="auto"/>
        <w:rPr>
          <w:rFonts w:ascii="GHEA Grapalat" w:hAnsi="GHEA Grapalat"/>
          <w:color w:val="000000" w:themeColor="text1"/>
        </w:rPr>
      </w:pPr>
      <w:proofErr w:type="spellStart"/>
      <w:r w:rsidRPr="00E921DB">
        <w:rPr>
          <w:rFonts w:ascii="GHEA Grapalat" w:hAnsi="GHEA Grapalat"/>
          <w:color w:val="000000" w:themeColor="text1"/>
        </w:rPr>
        <w:t>Գիրք</w:t>
      </w:r>
      <w:proofErr w:type="spellEnd"/>
      <w:r w:rsidRPr="00E921DB">
        <w:rPr>
          <w:rFonts w:ascii="GHEA Grapalat" w:hAnsi="GHEA Grapalat"/>
          <w:color w:val="000000" w:themeColor="text1"/>
        </w:rPr>
        <w:t xml:space="preserve"> 2.2 </w:t>
      </w:r>
      <w:proofErr w:type="spellStart"/>
      <w:r w:rsidRPr="00E921DB">
        <w:rPr>
          <w:rFonts w:ascii="GHEA Grapalat" w:hAnsi="GHEA Grapalat"/>
          <w:color w:val="000000" w:themeColor="text1"/>
        </w:rPr>
        <w:t>Լայնական</w:t>
      </w:r>
      <w:proofErr w:type="spellEnd"/>
      <w:r w:rsidRPr="00E921DB">
        <w:rPr>
          <w:rFonts w:ascii="GHEA Grapalat" w:hAnsi="GHEA Grapalat"/>
          <w:color w:val="000000" w:themeColor="text1"/>
        </w:rPr>
        <w:t xml:space="preserve"> </w:t>
      </w:r>
      <w:proofErr w:type="spellStart"/>
      <w:r w:rsidRPr="00E921DB">
        <w:rPr>
          <w:rFonts w:ascii="GHEA Grapalat" w:hAnsi="GHEA Grapalat"/>
          <w:color w:val="000000" w:themeColor="text1"/>
        </w:rPr>
        <w:t>կտրվածքներ</w:t>
      </w:r>
      <w:proofErr w:type="spellEnd"/>
    </w:p>
    <w:p w:rsidR="00B7651E" w:rsidRPr="00B7651E" w:rsidRDefault="00B7651E" w:rsidP="00E921DB">
      <w:pPr>
        <w:spacing w:after="0" w:line="360" w:lineRule="auto"/>
        <w:ind w:left="720" w:firstLine="709"/>
        <w:jc w:val="both"/>
        <w:rPr>
          <w:rFonts w:ascii="GHEA Grapalat" w:hAnsi="GHEA Grapalat"/>
          <w:lang w:val="en-US"/>
        </w:rPr>
      </w:pPr>
      <w:r w:rsidRPr="00B7651E">
        <w:rPr>
          <w:rFonts w:ascii="GHEA Grapalat" w:hAnsi="GHEA Grapalat"/>
          <w:lang w:val="hy-AM"/>
        </w:rPr>
        <w:t>Համաձայն առաջադրանքի 2023թ</w:t>
      </w:r>
      <w:r w:rsidR="0073019B">
        <w:rPr>
          <w:rFonts w:ascii="GHEA Grapalat" w:hAnsi="GHEA Grapalat"/>
          <w:lang w:val="en-US"/>
        </w:rPr>
        <w:t>.</w:t>
      </w:r>
      <w:r w:rsidRPr="00B7651E">
        <w:rPr>
          <w:rFonts w:ascii="GHEA Grapalat" w:hAnsi="GHEA Grapalat"/>
          <w:lang w:val="hy-AM"/>
        </w:rPr>
        <w:t xml:space="preserve"> սեպտեմբեր ամսին «ԱՐՄՍՏՐՈՅ» ՍՊԸ-ի կողմից տեղում կատարվել </w:t>
      </w:r>
      <w:bookmarkStart w:id="2" w:name="_Hlk118143242"/>
      <w:r w:rsidRPr="00B7651E">
        <w:rPr>
          <w:rFonts w:ascii="GHEA Grapalat" w:hAnsi="GHEA Grapalat"/>
          <w:lang w:val="hy-AM"/>
        </w:rPr>
        <w:t xml:space="preserve">Տավուշի մարզի Սևքար և Աչաջուր համայնքներից-Ֆիդայիների հովիտ /Աղբղա- Հ-26 հանրապետական նշանակության ավտոճանապարհի  հատում/  ճանապարհահատվածի  </w:t>
      </w:r>
      <w:bookmarkEnd w:id="2"/>
      <w:r w:rsidRPr="00B7651E">
        <w:rPr>
          <w:rFonts w:ascii="GHEA Grapalat" w:hAnsi="GHEA Grapalat"/>
          <w:lang w:val="hy-AM"/>
        </w:rPr>
        <w:t>ուսումնասիրություն և չափագրում: Ուսումնասիրության արդյունքում պարզ դարձավ, որ գոյություն ունեցող ճանապարհը գրունտային, ճանապարհի մի հատված անցնում է անտառի միջով և այդ տեղամասը դժվարանցանելի նստվածքների և կավային գրունտների ջրահագեցվածության պատճառով։</w:t>
      </w:r>
    </w:p>
    <w:p w:rsidR="00B7651E" w:rsidRPr="00B7651E" w:rsidRDefault="00B7651E" w:rsidP="00E921DB">
      <w:pPr>
        <w:spacing w:after="0" w:line="360" w:lineRule="auto"/>
        <w:ind w:left="720" w:firstLine="709"/>
        <w:jc w:val="both"/>
        <w:rPr>
          <w:rFonts w:ascii="GHEA Grapalat" w:hAnsi="GHEA Grapalat"/>
          <w:lang w:val="hy-AM"/>
        </w:rPr>
      </w:pPr>
      <w:r w:rsidRPr="00B7651E">
        <w:rPr>
          <w:rFonts w:ascii="GHEA Grapalat" w:hAnsi="GHEA Grapalat"/>
          <w:lang w:val="hy-AM"/>
        </w:rPr>
        <w:t xml:space="preserve">Սևքար և Աչաջուր համայնքներից-Ֆիդայիների հովիտ /Աղբղա- Հ-26 հանրապետական նշանակության ավտոճանապարհի  հատում/  ճանապարհը գտնվում է Տավուշի  մարզում: </w:t>
      </w:r>
    </w:p>
    <w:p w:rsidR="00B7651E" w:rsidRPr="00B7651E" w:rsidRDefault="00B7651E" w:rsidP="00E921DB">
      <w:pPr>
        <w:spacing w:after="0" w:line="360" w:lineRule="auto"/>
        <w:ind w:left="720" w:firstLine="709"/>
        <w:jc w:val="both"/>
        <w:rPr>
          <w:rFonts w:ascii="GHEA Grapalat" w:hAnsi="GHEA Grapalat"/>
          <w:lang w:val="hy-AM"/>
        </w:rPr>
      </w:pPr>
      <w:r w:rsidRPr="00B7651E">
        <w:rPr>
          <w:rFonts w:ascii="GHEA Grapalat" w:hAnsi="GHEA Grapalat"/>
          <w:lang w:val="hy-AM"/>
        </w:rPr>
        <w:t>Վերակառուցվող տեղամասի երկարությունը` 21207մ  է: Ըստ տեխնիկական առաջադրանքի նախատեսվում է վերականգնել գրունտային ճանապարհի հողային պաստառը և իրականացնել ջրահեռացում։</w:t>
      </w:r>
    </w:p>
    <w:p w:rsidR="00B7651E" w:rsidRPr="00B7651E" w:rsidRDefault="00B7651E" w:rsidP="00E921DB">
      <w:pPr>
        <w:spacing w:after="0" w:line="360" w:lineRule="auto"/>
        <w:ind w:left="720" w:firstLine="709"/>
        <w:jc w:val="both"/>
        <w:rPr>
          <w:rFonts w:ascii="GHEA Grapalat" w:hAnsi="GHEA Grapalat"/>
          <w:lang w:val="hy-AM"/>
        </w:rPr>
      </w:pPr>
      <w:r w:rsidRPr="00B7651E">
        <w:rPr>
          <w:rFonts w:ascii="GHEA Grapalat" w:hAnsi="GHEA Grapalat"/>
          <w:lang w:val="hy-AM"/>
        </w:rPr>
        <w:t>Տեղամասը ազատ է շինություններից, ԿՄ8+100-ԿՄ17+800 տեղամասը անցնում է անտառի միջով։ Այդ տեղամասը դժվարանցանելի է և երթևեկելի է միայն ամենագնաց և բարձր կախոցով բեռնատար ավտոմեքենաների համար։ Նշված տեղամասի դժվարանցանելիությունը հիմ</w:t>
      </w:r>
      <w:r w:rsidR="0073019B">
        <w:rPr>
          <w:rFonts w:ascii="GHEA Grapalat" w:hAnsi="GHEA Grapalat"/>
          <w:lang w:val="en-US"/>
        </w:rPr>
        <w:t>ն</w:t>
      </w:r>
      <w:r w:rsidRPr="00B7651E">
        <w:rPr>
          <w:rFonts w:ascii="GHEA Grapalat" w:hAnsi="GHEA Grapalat"/>
          <w:lang w:val="hy-AM"/>
        </w:rPr>
        <w:t>ականում  կապած է գերխոնավեցված կավային գրունտների առկայության և ջրահեռացման համակարգի բացակայության պատճառով։</w:t>
      </w:r>
    </w:p>
    <w:p w:rsidR="00B7651E" w:rsidRPr="00B7651E" w:rsidRDefault="00B7651E" w:rsidP="00E921DB">
      <w:pPr>
        <w:spacing w:after="0" w:line="360" w:lineRule="auto"/>
        <w:ind w:left="720" w:firstLine="709"/>
        <w:jc w:val="both"/>
        <w:rPr>
          <w:rFonts w:ascii="GHEA Grapalat" w:hAnsi="GHEA Grapalat"/>
          <w:lang w:val="hy-AM"/>
        </w:rPr>
      </w:pPr>
      <w:r w:rsidRPr="00B7651E">
        <w:rPr>
          <w:rFonts w:ascii="GHEA Grapalat" w:hAnsi="GHEA Grapalat"/>
          <w:lang w:val="hy-AM"/>
        </w:rPr>
        <w:lastRenderedPageBreak/>
        <w:t xml:space="preserve">Այդ տեղամասերում անհրաժեշտ է իրականացնել բնահողի փոխարինում ժայռային ապարներով ՝ </w:t>
      </w:r>
      <w:r w:rsidRPr="00B7651E">
        <w:rPr>
          <w:rFonts w:ascii="GHEA Grapalat" w:eastAsia="Sylfaen" w:hAnsi="GHEA Grapalat" w:cs="Sylfaen"/>
          <w:lang w:val="hy-AM"/>
        </w:rPr>
        <w:t xml:space="preserve">  </w:t>
      </w:r>
      <w:r w:rsidRPr="00B7651E">
        <w:rPr>
          <w:rFonts w:ascii="GHEA Grapalat" w:hAnsi="GHEA Grapalat"/>
          <w:lang w:val="hy-AM"/>
        </w:rPr>
        <w:t>1-ին դրենաժային շերտի իրականացում տեղի VII կարգի ժայռային փխրեցված ապարներից / ГОСТ 33149-2014 Дороги автомобильные общего пользования -Правила проектирования автомобильных дорог в сложных условиях/։</w:t>
      </w:r>
    </w:p>
    <w:p w:rsidR="00B7651E" w:rsidRPr="00B7651E" w:rsidRDefault="00B7651E" w:rsidP="00E921DB">
      <w:pPr>
        <w:spacing w:after="0" w:line="360" w:lineRule="auto"/>
        <w:ind w:left="720" w:firstLine="709"/>
        <w:jc w:val="both"/>
        <w:rPr>
          <w:rFonts w:ascii="GHEA Grapalat" w:hAnsi="GHEA Grapalat"/>
          <w:lang w:val="hy-AM"/>
        </w:rPr>
      </w:pPr>
      <w:r w:rsidRPr="00B7651E">
        <w:rPr>
          <w:rFonts w:ascii="GHEA Grapalat" w:hAnsi="GHEA Grapalat"/>
          <w:lang w:val="hy-AM"/>
        </w:rPr>
        <w:t xml:space="preserve">Քարային լիցքը իրականացվում է  100-200մմ ֆրակցիայի քարերով։ Քարային լիցքը իրականացվում է ոչ միայն քարային պարունակությամբ, այլ նաև քարային լիցքի հետ նախատեսված է օգտագործել լցանյութ 20-25% պարունակությամբ  խճավազային պարունակությամբ՝ խտացում ապահովելու համար: Քարային լիցքը պետք է իրականացնել քարերը միմյանց հետ հնարավորինս կարգավորված և կայուն տեղադրելով: Ժայռային լիցքի բարձրությունը չպետք է գերազանցի 200մմ-ը: Քարային պարունակությունը պետք է լինի 75-80%: Բերվող լիցքի նյութը պետք է լինի համասեռ: </w:t>
      </w:r>
    </w:p>
    <w:p w:rsidR="00B7651E" w:rsidRPr="00B7651E" w:rsidRDefault="00B7651E" w:rsidP="00E921DB">
      <w:pPr>
        <w:spacing w:after="0" w:line="360" w:lineRule="auto"/>
        <w:ind w:firstLine="709"/>
        <w:jc w:val="both"/>
        <w:rPr>
          <w:rFonts w:ascii="GHEA Grapalat" w:hAnsi="GHEA Grapalat"/>
          <w:lang w:val="hy-AM"/>
        </w:rPr>
      </w:pPr>
      <w:r w:rsidRPr="00B7651E">
        <w:rPr>
          <w:rFonts w:ascii="GHEA Grapalat" w:hAnsi="GHEA Grapalat"/>
          <w:lang w:val="hy-AM"/>
        </w:rPr>
        <w:t xml:space="preserve">Քարային լիցքի ֆրակցիավորման պահանջներ </w:t>
      </w:r>
    </w:p>
    <w:p w:rsidR="00B7651E" w:rsidRPr="00B7651E" w:rsidRDefault="00B7651E" w:rsidP="00E921DB">
      <w:pPr>
        <w:spacing w:after="0" w:line="360" w:lineRule="auto"/>
        <w:ind w:left="540" w:firstLine="709"/>
        <w:jc w:val="both"/>
        <w:rPr>
          <w:rFonts w:ascii="GHEA Grapalat" w:hAnsi="GHEA Grapalat"/>
          <w:lang w:val="hy-AM"/>
        </w:rPr>
      </w:pPr>
      <w:r w:rsidRPr="00B7651E">
        <w:rPr>
          <w:rFonts w:ascii="GHEA Grapalat" w:hAnsi="GHEA Grapalat"/>
          <w:lang w:val="hy-AM"/>
        </w:rPr>
        <w:t>Քարային լիցքը /ժայռային լիցք/ պետք է իրականացնել շերտ առ շերտ՝ շարունակական ձևով: Խտացումը պետք չափվի նաև նիվիլառացման եղանակով: Խտացման փորձերը պետք է կատարվեն յուրաքանչյուր 50մ հեռավորության</w:t>
      </w:r>
      <w:r w:rsidRPr="00B7651E">
        <w:rPr>
          <w:rFonts w:ascii="GHEA Grapalat" w:eastAsia="Times New Roman" w:hAnsi="GHEA Grapalat"/>
          <w:sz w:val="24"/>
          <w:szCs w:val="24"/>
          <w:lang w:val="hy-AM"/>
        </w:rPr>
        <w:t xml:space="preserve"> համար:  </w:t>
      </w:r>
      <w:r w:rsidRPr="00B7651E">
        <w:rPr>
          <w:rFonts w:ascii="GHEA Grapalat" w:hAnsi="GHEA Grapalat"/>
          <w:lang w:val="hy-AM"/>
        </w:rPr>
        <w:t xml:space="preserve">Տոփանման աշխատանքները պետք է իրականացնել ոչ պակաս պարամետրներով տեխնիկայով՝ </w:t>
      </w:r>
    </w:p>
    <w:p w:rsidR="00B7651E" w:rsidRPr="00B7651E" w:rsidRDefault="00B7651E" w:rsidP="00E921DB">
      <w:pPr>
        <w:spacing w:after="0" w:line="360" w:lineRule="auto"/>
        <w:ind w:left="540" w:firstLine="709"/>
        <w:jc w:val="both"/>
        <w:rPr>
          <w:rFonts w:ascii="GHEA Grapalat" w:hAnsi="GHEA Grapalat"/>
          <w:lang w:val="hy-AM"/>
        </w:rPr>
      </w:pPr>
      <w:r w:rsidRPr="00B7651E">
        <w:rPr>
          <w:rFonts w:ascii="GHEA Grapalat" w:hAnsi="GHEA Grapalat"/>
          <w:lang w:val="hy-AM"/>
        </w:rPr>
        <w:t>Տոփանում 18տ դինամիկ ուժով վիբրացիոն գլդոնով</w:t>
      </w:r>
    </w:p>
    <w:p w:rsidR="00B7651E" w:rsidRPr="00E921DB" w:rsidRDefault="00B7651E" w:rsidP="00E921DB">
      <w:pPr>
        <w:pStyle w:val="ListParagraph"/>
        <w:numPr>
          <w:ilvl w:val="0"/>
          <w:numId w:val="33"/>
        </w:numPr>
        <w:spacing w:after="0" w:line="360" w:lineRule="auto"/>
        <w:ind w:left="810"/>
        <w:jc w:val="both"/>
        <w:rPr>
          <w:rFonts w:ascii="GHEA Grapalat" w:eastAsia="Times New Roman" w:hAnsi="GHEA Grapalat"/>
          <w:lang w:val="hy-AM"/>
        </w:rPr>
      </w:pPr>
      <w:r w:rsidRPr="00E921DB">
        <w:rPr>
          <w:rFonts w:ascii="GHEA Grapalat" w:eastAsia="Times New Roman" w:hAnsi="GHEA Grapalat"/>
          <w:lang w:val="hy-AM"/>
        </w:rPr>
        <w:t>Ջրի ցիստեր՝ ոչ պակաս 10տ</w:t>
      </w:r>
    </w:p>
    <w:p w:rsidR="00B7651E" w:rsidRPr="00B7651E" w:rsidRDefault="00B7651E" w:rsidP="00E921DB">
      <w:pPr>
        <w:pStyle w:val="ListParagraph"/>
        <w:numPr>
          <w:ilvl w:val="0"/>
          <w:numId w:val="33"/>
        </w:numPr>
        <w:spacing w:after="0" w:line="360" w:lineRule="auto"/>
        <w:ind w:left="810"/>
        <w:jc w:val="both"/>
        <w:rPr>
          <w:rFonts w:ascii="GHEA Grapalat" w:eastAsia="Times New Roman" w:hAnsi="GHEA Grapalat"/>
          <w:sz w:val="24"/>
          <w:szCs w:val="24"/>
          <w:lang w:val="hy-AM"/>
        </w:rPr>
      </w:pPr>
      <w:r w:rsidRPr="00E921DB">
        <w:rPr>
          <w:rFonts w:ascii="GHEA Grapalat" w:eastAsia="Times New Roman" w:hAnsi="GHEA Grapalat"/>
          <w:lang w:val="hy-AM"/>
        </w:rPr>
        <w:t>Հարթեց</w:t>
      </w:r>
      <w:r w:rsidR="0073019B">
        <w:rPr>
          <w:rFonts w:ascii="GHEA Grapalat" w:eastAsia="Times New Roman" w:hAnsi="GHEA Grapalat"/>
          <w:lang w:val="hy-AM"/>
        </w:rPr>
        <w:t>ման համար բուլդոզեր կամ գրեյդեր</w:t>
      </w:r>
      <w:r w:rsidRPr="00E921DB">
        <w:rPr>
          <w:rFonts w:ascii="GHEA Grapalat" w:eastAsia="Times New Roman" w:hAnsi="GHEA Grapalat"/>
          <w:lang w:val="hy-AM"/>
        </w:rPr>
        <w:t>:</w:t>
      </w:r>
      <w:r w:rsidRPr="00B7651E">
        <w:rPr>
          <w:rFonts w:ascii="GHEA Grapalat" w:eastAsia="Times New Roman" w:hAnsi="GHEA Grapalat"/>
          <w:sz w:val="24"/>
          <w:szCs w:val="24"/>
          <w:lang w:val="hy-AM"/>
        </w:rPr>
        <w:t xml:space="preserve"> </w:t>
      </w:r>
    </w:p>
    <w:p w:rsidR="00B7651E" w:rsidRPr="00B7651E" w:rsidRDefault="00B7651E" w:rsidP="00E921DB">
      <w:pPr>
        <w:spacing w:after="0" w:line="360" w:lineRule="auto"/>
        <w:ind w:left="540"/>
        <w:jc w:val="both"/>
        <w:rPr>
          <w:rFonts w:ascii="GHEA Grapalat" w:hAnsi="GHEA Grapalat"/>
          <w:lang w:val="hy-AM"/>
        </w:rPr>
      </w:pPr>
      <w:r w:rsidRPr="00B7651E">
        <w:rPr>
          <w:rFonts w:ascii="GHEA Grapalat" w:hAnsi="GHEA Grapalat"/>
          <w:lang w:val="en-US"/>
        </w:rPr>
        <w:t xml:space="preserve">    </w:t>
      </w:r>
      <w:r w:rsidRPr="00B7651E">
        <w:rPr>
          <w:rFonts w:ascii="GHEA Grapalat" w:hAnsi="GHEA Grapalat"/>
          <w:lang w:val="hy-AM"/>
        </w:rPr>
        <w:t>Խտացման փորձարկումները պետք է իրականացնել ոչ պակաս 25.2տ քաշով /Камаз 65111/ բարձված մեքենայի քաշի տակ: Մինչև մեքենային անցնելը վերցրված չափագրված նիշերի և բարձված մեքենային անցնելուց հետո նիշերի տարբերությունը չպետք է գերազանցի 1.5մմ-ը:</w:t>
      </w:r>
    </w:p>
    <w:p w:rsidR="00B7651E" w:rsidRPr="00B7651E" w:rsidRDefault="00B7651E" w:rsidP="00E921DB">
      <w:pPr>
        <w:spacing w:after="0" w:line="360" w:lineRule="auto"/>
        <w:ind w:left="540" w:firstLine="709"/>
        <w:jc w:val="both"/>
        <w:rPr>
          <w:rFonts w:ascii="GHEA Grapalat" w:hAnsi="GHEA Grapalat"/>
          <w:lang w:val="hy-AM"/>
        </w:rPr>
      </w:pPr>
      <w:r w:rsidRPr="00B7651E">
        <w:rPr>
          <w:rFonts w:ascii="GHEA Grapalat" w:hAnsi="GHEA Grapalat"/>
          <w:lang w:val="hy-AM"/>
        </w:rPr>
        <w:t>Նախատեսվում է հողային պաստառի լիցքային մասերի վերականգնում հանույթից, իսկ ավելորդ բնահողը տեղափոխվում է 9,0կմ հեռավորություն:</w:t>
      </w:r>
    </w:p>
    <w:p w:rsidR="00B7651E" w:rsidRPr="00B7651E" w:rsidRDefault="00B7651E" w:rsidP="00E921DB">
      <w:pPr>
        <w:spacing w:after="0" w:line="360" w:lineRule="auto"/>
        <w:ind w:left="540" w:firstLine="709"/>
        <w:jc w:val="both"/>
        <w:rPr>
          <w:rFonts w:ascii="GHEA Grapalat" w:hAnsi="GHEA Grapalat"/>
          <w:lang w:val="hy-AM"/>
        </w:rPr>
      </w:pPr>
      <w:r w:rsidRPr="00B7651E">
        <w:rPr>
          <w:rFonts w:ascii="GHEA Grapalat" w:hAnsi="GHEA Grapalat"/>
          <w:lang w:val="hy-AM"/>
        </w:rPr>
        <w:t>Ճանապարհի ծրագիծը հատում է բազմաթիվ փոքր և մեծ չոր ձորակները և սելավատարներ, որոնց տեղամասերում նախատեսվում է ե/բ և մետաղական խողովակների կառուցում խողովակների տարբեր բացվածքներով։</w:t>
      </w:r>
    </w:p>
    <w:p w:rsidR="00B7651E" w:rsidRDefault="00B7651E" w:rsidP="00E921DB">
      <w:pPr>
        <w:spacing w:after="0" w:line="360" w:lineRule="auto"/>
        <w:ind w:left="540" w:firstLine="709"/>
        <w:jc w:val="both"/>
        <w:rPr>
          <w:rFonts w:ascii="GHEA Grapalat" w:hAnsi="GHEA Grapalat"/>
          <w:bCs/>
          <w:lang w:val="hy-AM"/>
        </w:rPr>
      </w:pPr>
      <w:r w:rsidRPr="00B7651E">
        <w:rPr>
          <w:rFonts w:ascii="GHEA Grapalat" w:hAnsi="GHEA Grapalat"/>
          <w:bCs/>
          <w:lang w:val="hy-AM"/>
        </w:rPr>
        <w:t>Ճանապարհի ամբողջ երկայնքով նախատեսվում է կողային առուների իրականացում և հետագա սպասարկում։ Հակառակ դեպքում առկա ջրերի մեծ քանակի պատճառով հողային պաստառը նորից  քայքայվելու է։</w:t>
      </w:r>
    </w:p>
    <w:p w:rsidR="00E921DB" w:rsidRDefault="00E921DB" w:rsidP="00E921DB">
      <w:pPr>
        <w:spacing w:after="0" w:line="360" w:lineRule="auto"/>
        <w:ind w:firstLine="709"/>
        <w:jc w:val="center"/>
        <w:rPr>
          <w:rFonts w:ascii="Sylfaen" w:hAnsi="Sylfaen"/>
          <w:b/>
          <w:i/>
          <w:sz w:val="24"/>
          <w:szCs w:val="24"/>
          <w:lang w:val="hy-AM"/>
        </w:rPr>
      </w:pPr>
    </w:p>
    <w:p w:rsidR="0073019B" w:rsidRDefault="0073019B" w:rsidP="00E921DB">
      <w:pPr>
        <w:spacing w:after="0" w:line="360" w:lineRule="auto"/>
        <w:ind w:firstLine="709"/>
        <w:jc w:val="center"/>
        <w:rPr>
          <w:rFonts w:ascii="Sylfaen" w:hAnsi="Sylfaen"/>
          <w:b/>
          <w:i/>
          <w:sz w:val="24"/>
          <w:szCs w:val="24"/>
          <w:lang w:val="hy-AM"/>
        </w:rPr>
      </w:pPr>
    </w:p>
    <w:p w:rsidR="0073019B" w:rsidRDefault="0073019B" w:rsidP="00E921DB">
      <w:pPr>
        <w:spacing w:after="0" w:line="360" w:lineRule="auto"/>
        <w:ind w:firstLine="709"/>
        <w:jc w:val="center"/>
        <w:rPr>
          <w:rFonts w:ascii="Sylfaen" w:hAnsi="Sylfaen"/>
          <w:b/>
          <w:i/>
          <w:sz w:val="24"/>
          <w:szCs w:val="24"/>
          <w:lang w:val="hy-AM"/>
        </w:rPr>
      </w:pPr>
    </w:p>
    <w:p w:rsidR="0073019B" w:rsidRDefault="0073019B" w:rsidP="00E921DB">
      <w:pPr>
        <w:spacing w:after="0" w:line="360" w:lineRule="auto"/>
        <w:ind w:firstLine="709"/>
        <w:jc w:val="center"/>
        <w:rPr>
          <w:rFonts w:ascii="Sylfaen" w:hAnsi="Sylfaen"/>
          <w:b/>
          <w:i/>
          <w:sz w:val="24"/>
          <w:szCs w:val="24"/>
          <w:lang w:val="hy-AM"/>
        </w:rPr>
      </w:pPr>
    </w:p>
    <w:p w:rsidR="0073019B" w:rsidRDefault="0073019B" w:rsidP="00E921DB">
      <w:pPr>
        <w:spacing w:after="0" w:line="360" w:lineRule="auto"/>
        <w:ind w:firstLine="709"/>
        <w:jc w:val="center"/>
        <w:rPr>
          <w:rFonts w:ascii="Sylfaen" w:hAnsi="Sylfaen"/>
          <w:b/>
          <w:i/>
          <w:sz w:val="24"/>
          <w:szCs w:val="24"/>
          <w:lang w:val="hy-AM"/>
        </w:rPr>
      </w:pPr>
    </w:p>
    <w:p w:rsidR="00B7651E" w:rsidRPr="00264658" w:rsidRDefault="00CF431A" w:rsidP="00E921DB">
      <w:pPr>
        <w:spacing w:after="0" w:line="360" w:lineRule="auto"/>
        <w:ind w:firstLine="709"/>
        <w:jc w:val="center"/>
        <w:rPr>
          <w:rFonts w:ascii="Sylfaen" w:hAnsi="Sylfaen"/>
          <w:b/>
          <w:i/>
          <w:sz w:val="24"/>
          <w:szCs w:val="24"/>
          <w:lang w:val="hy-AM"/>
        </w:rPr>
      </w:pPr>
      <w:r w:rsidRPr="00264658">
        <w:rPr>
          <w:rFonts w:ascii="Sylfaen" w:hAnsi="Sylfaen"/>
          <w:b/>
          <w:i/>
          <w:sz w:val="24"/>
          <w:szCs w:val="24"/>
          <w:lang w:val="hy-AM"/>
        </w:rPr>
        <w:lastRenderedPageBreak/>
        <w:t>ԼԱՅՆԱԿԱՆ ԴՐԵՆԱԺԱՅԻՆ ԿԱՐԵՐ</w:t>
      </w:r>
    </w:p>
    <w:p w:rsidR="00B7651E" w:rsidRPr="00264658" w:rsidRDefault="00B7651E" w:rsidP="00E921DB">
      <w:pPr>
        <w:spacing w:after="0" w:line="360" w:lineRule="auto"/>
        <w:jc w:val="both"/>
        <w:rPr>
          <w:rFonts w:ascii="Sylfaen" w:hAnsi="Sylfaen"/>
          <w:b/>
          <w:i/>
          <w:lang w:val="hy-AM"/>
        </w:rPr>
      </w:pPr>
    </w:p>
    <w:p w:rsidR="00B7651E" w:rsidRPr="00CF431A" w:rsidRDefault="00CF431A" w:rsidP="00E921DB">
      <w:pPr>
        <w:pStyle w:val="ListParagraph"/>
        <w:spacing w:line="360" w:lineRule="auto"/>
        <w:jc w:val="both"/>
        <w:rPr>
          <w:rFonts w:ascii="GHEA Grapalat" w:hAnsi="GHEA Grapalat"/>
          <w:b/>
          <w:iCs/>
          <w:color w:val="0000FF"/>
          <w:sz w:val="24"/>
          <w:szCs w:val="24"/>
          <w:lang w:val="af-ZA"/>
        </w:rPr>
      </w:pPr>
      <w:r w:rsidRPr="00CF431A">
        <w:rPr>
          <w:rFonts w:ascii="GHEA Grapalat" w:hAnsi="GHEA Grapalat"/>
        </w:rPr>
        <w:t xml:space="preserve">         </w:t>
      </w:r>
      <w:r w:rsidR="00B7651E" w:rsidRPr="00CF431A">
        <w:rPr>
          <w:rFonts w:ascii="GHEA Grapalat" w:hAnsi="GHEA Grapalat"/>
          <w:lang w:val="hy-AM"/>
        </w:rPr>
        <w:t>Այն տեղամասերում, որտեղ ճանապարհի եզրային գիծը չի ավարտվում գոյություն ունեցող շեպի եզրով, անհրաժեշտ է իրականացնել լայնական դրենաժային կարեր, դրենաժային համակարգի ջուրը դեպի շեպի եզրը ուղղորդելու նպատակով։ Լայնական դրենաժայի կարերի չափերը տրված են  ստորև ներկայացվող սխեմայում</w:t>
      </w:r>
      <w:r w:rsidR="00B7651E" w:rsidRPr="00CF431A">
        <w:rPr>
          <w:rFonts w:ascii="GHEA Grapalat" w:eastAsia="Microsoft YaHei" w:hAnsi="GHEA Grapalat" w:cs="Microsoft YaHei"/>
          <w:lang w:val="hy-AM"/>
        </w:rPr>
        <w:t>։</w:t>
      </w:r>
    </w:p>
    <w:p w:rsidR="00B7651E" w:rsidRPr="00CF431A" w:rsidRDefault="00B7651E" w:rsidP="0073019B">
      <w:pPr>
        <w:spacing w:after="0" w:line="360" w:lineRule="auto"/>
        <w:ind w:left="180" w:firstLine="709"/>
        <w:jc w:val="both"/>
        <w:rPr>
          <w:rFonts w:ascii="GHEA Grapalat" w:hAnsi="GHEA Grapalat"/>
          <w:lang w:val="hy-AM"/>
        </w:rPr>
      </w:pPr>
      <w:r w:rsidRPr="00CF431A">
        <w:rPr>
          <w:rFonts w:ascii="GHEA Grapalat" w:hAnsi="GHEA Grapalat"/>
          <w:lang w:val="hy-AM"/>
        </w:rPr>
        <w:t>Նախագծվող ճանապարհ ըստ տեխնիկական առաջադրանքի գրունտային է, ավազակոպճային ամրացվող շերտով։ Իսկ թույլ գրունտային հիմքով տեղամասերում իրականացվել է  գրունտի փոխարինում դրենաժային քարային լիցքով։</w:t>
      </w:r>
    </w:p>
    <w:p w:rsidR="00B7651E" w:rsidRPr="00CF431A" w:rsidRDefault="00B7651E" w:rsidP="00E921DB">
      <w:pPr>
        <w:spacing w:after="0" w:line="360" w:lineRule="auto"/>
        <w:ind w:firstLine="709"/>
        <w:jc w:val="both"/>
        <w:rPr>
          <w:rFonts w:ascii="GHEA Grapalat" w:hAnsi="GHEA Grapalat"/>
          <w:lang w:val="hy-AM"/>
        </w:rPr>
      </w:pPr>
      <w:r w:rsidRPr="00CF431A">
        <w:rPr>
          <w:rFonts w:ascii="GHEA Grapalat" w:hAnsi="GHEA Grapalat"/>
          <w:lang w:val="hy-AM"/>
        </w:rPr>
        <w:t>Ճանապարհի պաստառը համապատախանաբար</w:t>
      </w:r>
    </w:p>
    <w:p w:rsidR="00B7651E" w:rsidRPr="00CF431A" w:rsidRDefault="00B7651E" w:rsidP="00E921DB">
      <w:pPr>
        <w:spacing w:after="0" w:line="360" w:lineRule="auto"/>
        <w:ind w:firstLine="709"/>
        <w:jc w:val="both"/>
        <w:rPr>
          <w:rFonts w:ascii="GHEA Grapalat" w:hAnsi="GHEA Grapalat"/>
          <w:b/>
          <w:bCs/>
          <w:lang w:val="hy-AM"/>
        </w:rPr>
      </w:pPr>
    </w:p>
    <w:p w:rsidR="00B7651E" w:rsidRPr="00CF431A" w:rsidRDefault="00B7651E" w:rsidP="00E921DB">
      <w:pPr>
        <w:spacing w:after="0" w:line="360" w:lineRule="auto"/>
        <w:ind w:firstLine="709"/>
        <w:jc w:val="both"/>
        <w:rPr>
          <w:rFonts w:ascii="GHEA Grapalat" w:hAnsi="GHEA Grapalat"/>
          <w:lang w:val="hy-AM"/>
        </w:rPr>
      </w:pPr>
      <w:r w:rsidRPr="00CF431A">
        <w:rPr>
          <w:rFonts w:ascii="GHEA Grapalat" w:hAnsi="GHEA Grapalat"/>
          <w:b/>
          <w:bCs/>
          <w:lang w:val="hy-AM"/>
        </w:rPr>
        <w:t>ԿՄ0+000-ԿՄ8+100</w:t>
      </w:r>
      <w:r w:rsidRPr="00CF431A">
        <w:rPr>
          <w:rFonts w:ascii="GHEA Grapalat" w:hAnsi="GHEA Grapalat"/>
          <w:lang w:val="hy-AM"/>
        </w:rPr>
        <w:t xml:space="preserve">          </w:t>
      </w:r>
    </w:p>
    <w:p w:rsidR="00B7651E" w:rsidRPr="00CF431A" w:rsidRDefault="00B7651E" w:rsidP="00E921DB">
      <w:pPr>
        <w:spacing w:after="0" w:line="360" w:lineRule="auto"/>
        <w:jc w:val="both"/>
        <w:rPr>
          <w:rFonts w:ascii="GHEA Grapalat" w:hAnsi="GHEA Grapalat"/>
          <w:lang w:val="hy-AM"/>
        </w:rPr>
      </w:pPr>
      <w:r w:rsidRPr="00CF431A">
        <w:rPr>
          <w:rFonts w:ascii="GHEA Grapalat" w:hAnsi="GHEA Grapalat"/>
          <w:lang w:val="hy-AM"/>
        </w:rPr>
        <w:t xml:space="preserve">            -   Ավազակոպճային շերտ   h=12սմ, ГОСТ 23735-2014</w:t>
      </w:r>
    </w:p>
    <w:p w:rsidR="00B7651E" w:rsidRPr="00CF431A" w:rsidRDefault="00B7651E" w:rsidP="00E921DB">
      <w:pPr>
        <w:spacing w:after="0" w:line="360" w:lineRule="auto"/>
        <w:ind w:firstLine="709"/>
        <w:jc w:val="both"/>
        <w:rPr>
          <w:rFonts w:ascii="GHEA Grapalat" w:hAnsi="GHEA Grapalat"/>
          <w:b/>
          <w:bCs/>
          <w:lang w:val="hy-AM"/>
        </w:rPr>
      </w:pPr>
    </w:p>
    <w:p w:rsidR="00B7651E" w:rsidRPr="00CF431A" w:rsidRDefault="00B7651E" w:rsidP="00E921DB">
      <w:pPr>
        <w:spacing w:after="0" w:line="360" w:lineRule="auto"/>
        <w:ind w:firstLine="709"/>
        <w:jc w:val="both"/>
        <w:rPr>
          <w:rFonts w:ascii="GHEA Grapalat" w:hAnsi="GHEA Grapalat"/>
          <w:b/>
          <w:bCs/>
          <w:lang w:val="hy-AM"/>
        </w:rPr>
      </w:pPr>
      <w:r w:rsidRPr="00CF431A">
        <w:rPr>
          <w:rFonts w:ascii="GHEA Grapalat" w:hAnsi="GHEA Grapalat"/>
          <w:b/>
          <w:bCs/>
          <w:lang w:val="hy-AM"/>
        </w:rPr>
        <w:t>ԿՄ8+100-ԿՄ17+920</w:t>
      </w:r>
    </w:p>
    <w:p w:rsidR="00B7651E" w:rsidRPr="00CF431A" w:rsidRDefault="00B7651E" w:rsidP="00E921DB">
      <w:pPr>
        <w:spacing w:after="0" w:line="360" w:lineRule="auto"/>
        <w:ind w:firstLine="709"/>
        <w:jc w:val="both"/>
        <w:rPr>
          <w:rFonts w:ascii="GHEA Grapalat" w:hAnsi="GHEA Grapalat"/>
          <w:lang w:val="hy-AM"/>
        </w:rPr>
      </w:pPr>
      <w:r w:rsidRPr="00CF431A">
        <w:rPr>
          <w:rFonts w:ascii="GHEA Grapalat" w:hAnsi="GHEA Grapalat"/>
          <w:lang w:val="hy-AM"/>
        </w:rPr>
        <w:t>-  Բազալտե խճային հիմք հ=20սմ , ГОСТ 25607-2009</w:t>
      </w:r>
    </w:p>
    <w:p w:rsidR="00B7651E" w:rsidRPr="00CF431A" w:rsidRDefault="00B7651E" w:rsidP="00E921DB">
      <w:pPr>
        <w:spacing w:after="0" w:line="360" w:lineRule="auto"/>
        <w:jc w:val="both"/>
        <w:rPr>
          <w:rFonts w:ascii="GHEA Grapalat" w:hAnsi="GHEA Grapalat"/>
          <w:lang w:val="hy-AM"/>
        </w:rPr>
      </w:pPr>
      <w:r w:rsidRPr="00CF431A">
        <w:rPr>
          <w:rFonts w:ascii="GHEA Grapalat" w:hAnsi="GHEA Grapalat"/>
          <w:lang w:val="hy-AM"/>
        </w:rPr>
        <w:t xml:space="preserve">             -   Ավազակոպճային շերտ   h=12սմ, ГОСТ 23735-2014</w:t>
      </w:r>
    </w:p>
    <w:p w:rsidR="00B7651E" w:rsidRPr="00CF431A" w:rsidRDefault="00B7651E" w:rsidP="00E921DB">
      <w:pPr>
        <w:spacing w:after="0" w:line="360" w:lineRule="auto"/>
        <w:jc w:val="both"/>
        <w:rPr>
          <w:rFonts w:ascii="GHEA Grapalat" w:hAnsi="GHEA Grapalat"/>
          <w:lang w:val="hy-AM"/>
        </w:rPr>
      </w:pPr>
      <w:r w:rsidRPr="00CF431A">
        <w:rPr>
          <w:rFonts w:ascii="GHEA Grapalat" w:hAnsi="GHEA Grapalat"/>
          <w:lang w:val="hy-AM"/>
        </w:rPr>
        <w:t xml:space="preserve">             - Դրենաժային 1-ին շերտ h=40 սմ,  10-20 սմ ֆրակցիա ժայռային գրունտ</w:t>
      </w:r>
    </w:p>
    <w:p w:rsidR="00B7651E" w:rsidRPr="00CF431A" w:rsidRDefault="00B7651E" w:rsidP="00E921DB">
      <w:pPr>
        <w:spacing w:after="0" w:line="360" w:lineRule="auto"/>
        <w:jc w:val="both"/>
        <w:rPr>
          <w:rFonts w:ascii="GHEA Grapalat" w:hAnsi="GHEA Grapalat"/>
          <w:lang w:val="hy-AM"/>
        </w:rPr>
      </w:pPr>
    </w:p>
    <w:p w:rsidR="00B7651E" w:rsidRPr="00CF431A" w:rsidRDefault="00B7651E" w:rsidP="00E921DB">
      <w:pPr>
        <w:spacing w:after="0" w:line="360" w:lineRule="auto"/>
        <w:ind w:firstLine="709"/>
        <w:jc w:val="both"/>
        <w:rPr>
          <w:rFonts w:ascii="GHEA Grapalat" w:hAnsi="GHEA Grapalat"/>
          <w:b/>
          <w:bCs/>
          <w:lang w:val="hy-AM"/>
        </w:rPr>
      </w:pPr>
      <w:r w:rsidRPr="00CF431A">
        <w:rPr>
          <w:rFonts w:ascii="GHEA Grapalat" w:hAnsi="GHEA Grapalat"/>
          <w:b/>
          <w:bCs/>
          <w:lang w:val="hy-AM"/>
        </w:rPr>
        <w:t>ԿՄ8+100-ԿՄ21+207</w:t>
      </w:r>
    </w:p>
    <w:p w:rsidR="00B7651E" w:rsidRPr="00CF431A" w:rsidRDefault="00B7651E" w:rsidP="00E921DB">
      <w:pPr>
        <w:spacing w:after="0" w:line="360" w:lineRule="auto"/>
        <w:ind w:firstLine="709"/>
        <w:jc w:val="both"/>
        <w:rPr>
          <w:rFonts w:ascii="GHEA Grapalat" w:hAnsi="GHEA Grapalat"/>
          <w:lang w:val="hy-AM"/>
        </w:rPr>
      </w:pPr>
      <w:r w:rsidRPr="00CF431A">
        <w:rPr>
          <w:rFonts w:ascii="GHEA Grapalat" w:hAnsi="GHEA Grapalat"/>
          <w:lang w:val="hy-AM"/>
        </w:rPr>
        <w:t>-  Բազալտե խճային հիմք հ=20սմ , ГОСТ 25607-2009</w:t>
      </w:r>
    </w:p>
    <w:p w:rsidR="00B7651E" w:rsidRPr="00CF431A" w:rsidRDefault="00B7651E" w:rsidP="00E921DB">
      <w:pPr>
        <w:spacing w:after="0" w:line="360" w:lineRule="auto"/>
        <w:jc w:val="both"/>
        <w:rPr>
          <w:rFonts w:ascii="GHEA Grapalat" w:hAnsi="GHEA Grapalat"/>
          <w:lang w:val="hy-AM"/>
        </w:rPr>
      </w:pPr>
      <w:r w:rsidRPr="00CF431A">
        <w:rPr>
          <w:rFonts w:ascii="GHEA Grapalat" w:hAnsi="GHEA Grapalat"/>
          <w:lang w:val="hy-AM"/>
        </w:rPr>
        <w:t xml:space="preserve">             -   Ավազակոպճային շերտ   h=12սմ, ГОСТ 23735-2014</w:t>
      </w:r>
    </w:p>
    <w:p w:rsidR="00CF431A" w:rsidRDefault="00CF431A" w:rsidP="00E921DB">
      <w:pPr>
        <w:tabs>
          <w:tab w:val="left" w:pos="3600"/>
          <w:tab w:val="left" w:pos="3780"/>
          <w:tab w:val="left" w:pos="3960"/>
          <w:tab w:val="left" w:pos="4320"/>
          <w:tab w:val="left" w:pos="4500"/>
        </w:tabs>
        <w:spacing w:after="0" w:line="360" w:lineRule="auto"/>
        <w:ind w:left="180"/>
        <w:jc w:val="center"/>
        <w:rPr>
          <w:rFonts w:ascii="Sylfaen" w:hAnsi="Sylfaen"/>
          <w:b/>
          <w:i/>
          <w:lang w:val="hy-AM"/>
        </w:rPr>
      </w:pPr>
    </w:p>
    <w:p w:rsidR="00CF431A" w:rsidRDefault="00CF431A" w:rsidP="00E921DB">
      <w:pPr>
        <w:tabs>
          <w:tab w:val="left" w:pos="3600"/>
          <w:tab w:val="left" w:pos="3780"/>
          <w:tab w:val="left" w:pos="3960"/>
          <w:tab w:val="left" w:pos="4320"/>
          <w:tab w:val="left" w:pos="4500"/>
        </w:tabs>
        <w:spacing w:after="0" w:line="360" w:lineRule="auto"/>
        <w:ind w:left="180"/>
        <w:jc w:val="center"/>
        <w:rPr>
          <w:rFonts w:ascii="GHEA Grapalat" w:hAnsi="GHEA Grapalat"/>
          <w:b/>
          <w:i/>
          <w:lang w:val="en-US"/>
        </w:rPr>
      </w:pPr>
      <w:r>
        <w:rPr>
          <w:rFonts w:ascii="GHEA Grapalat" w:hAnsi="GHEA Grapalat"/>
          <w:b/>
          <w:i/>
          <w:lang w:val="en-US"/>
        </w:rPr>
        <w:t xml:space="preserve"> </w:t>
      </w:r>
    </w:p>
    <w:p w:rsidR="00B7651E" w:rsidRPr="00CF431A" w:rsidRDefault="00B7651E" w:rsidP="00E921DB">
      <w:pPr>
        <w:tabs>
          <w:tab w:val="left" w:pos="3600"/>
          <w:tab w:val="left" w:pos="3780"/>
          <w:tab w:val="left" w:pos="3960"/>
          <w:tab w:val="left" w:pos="4320"/>
          <w:tab w:val="left" w:pos="4500"/>
        </w:tabs>
        <w:spacing w:after="0" w:line="360" w:lineRule="auto"/>
        <w:ind w:left="180"/>
        <w:jc w:val="center"/>
        <w:rPr>
          <w:rFonts w:ascii="GHEA Grapalat" w:hAnsi="GHEA Grapalat"/>
          <w:b/>
          <w:i/>
          <w:lang w:val="hy-AM"/>
        </w:rPr>
      </w:pPr>
      <w:r w:rsidRPr="00CF431A">
        <w:rPr>
          <w:rFonts w:ascii="GHEA Grapalat" w:hAnsi="GHEA Grapalat"/>
          <w:b/>
          <w:i/>
          <w:lang w:val="hy-AM"/>
        </w:rPr>
        <w:t>ԵՐԹԵՎԵԿՈՒԹՅԱՆ ԱՆՎՏԱՆԳՈՒԹՅԱՆ ԿԱԶՄԱԿԵՐՊՈՒՄ ԵՎ ՃԱՆԱՊԱՐՀԻ ԿԱՀԱՎՈՐՈՒՄ</w:t>
      </w:r>
    </w:p>
    <w:p w:rsidR="00B7651E" w:rsidRPr="00CF431A" w:rsidRDefault="00B7651E" w:rsidP="00E921DB">
      <w:pPr>
        <w:tabs>
          <w:tab w:val="left" w:pos="3600"/>
          <w:tab w:val="left" w:pos="3780"/>
          <w:tab w:val="left" w:pos="3960"/>
          <w:tab w:val="left" w:pos="4320"/>
          <w:tab w:val="left" w:pos="4500"/>
        </w:tabs>
        <w:spacing w:after="0" w:line="360" w:lineRule="auto"/>
        <w:ind w:left="180"/>
        <w:jc w:val="center"/>
        <w:rPr>
          <w:rFonts w:ascii="GHEA Grapalat" w:hAnsi="GHEA Grapalat"/>
          <w:b/>
          <w:i/>
          <w:lang w:val="hy-AM"/>
        </w:rPr>
      </w:pPr>
    </w:p>
    <w:p w:rsidR="00B7651E" w:rsidRPr="00CF431A" w:rsidRDefault="00B7651E" w:rsidP="00E921DB">
      <w:pPr>
        <w:spacing w:after="0" w:line="360" w:lineRule="auto"/>
        <w:ind w:firstLine="709"/>
        <w:jc w:val="both"/>
        <w:rPr>
          <w:rFonts w:ascii="GHEA Grapalat" w:hAnsi="GHEA Grapalat"/>
          <w:lang w:val="hy-AM"/>
        </w:rPr>
      </w:pPr>
      <w:r w:rsidRPr="00CF431A">
        <w:rPr>
          <w:rFonts w:ascii="GHEA Grapalat" w:hAnsi="GHEA Grapalat"/>
          <w:lang w:val="hy-AM"/>
        </w:rPr>
        <w:t>Ճանապարհի կահավորմանն տարրերը նախատեսվում է իրականացնել այլ նախագծով,  քանի որ ճաապարհը գրունտային է։ Սակայն անվտանգություննից ելնելով նախագծով նախատեսվում է մետաղական արգելափակոցների և բուտաբետոն պարապետների  տեղադրում։</w:t>
      </w:r>
    </w:p>
    <w:p w:rsidR="00B7651E" w:rsidRPr="00CF431A" w:rsidRDefault="00B7651E" w:rsidP="00E921DB">
      <w:pPr>
        <w:spacing w:after="0" w:line="360" w:lineRule="auto"/>
        <w:ind w:firstLine="709"/>
        <w:jc w:val="both"/>
        <w:rPr>
          <w:rFonts w:ascii="GHEA Grapalat" w:hAnsi="GHEA Grapalat"/>
          <w:lang w:val="hy-AM"/>
        </w:rPr>
      </w:pPr>
    </w:p>
    <w:p w:rsidR="0073019B" w:rsidRDefault="0073019B" w:rsidP="00E921DB">
      <w:pPr>
        <w:spacing w:after="0" w:line="360" w:lineRule="auto"/>
        <w:ind w:firstLine="720"/>
        <w:jc w:val="center"/>
        <w:rPr>
          <w:rFonts w:ascii="GHEA Grapalat" w:hAnsi="GHEA Grapalat"/>
          <w:b/>
          <w:i/>
          <w:lang w:val="hy-AM"/>
        </w:rPr>
      </w:pPr>
    </w:p>
    <w:p w:rsidR="0073019B" w:rsidRDefault="0073019B" w:rsidP="00E921DB">
      <w:pPr>
        <w:spacing w:after="0" w:line="360" w:lineRule="auto"/>
        <w:ind w:firstLine="720"/>
        <w:jc w:val="center"/>
        <w:rPr>
          <w:rFonts w:ascii="GHEA Grapalat" w:hAnsi="GHEA Grapalat"/>
          <w:b/>
          <w:i/>
          <w:lang w:val="hy-AM"/>
        </w:rPr>
      </w:pPr>
    </w:p>
    <w:p w:rsidR="0073019B" w:rsidRDefault="0073019B" w:rsidP="00E921DB">
      <w:pPr>
        <w:spacing w:after="0" w:line="360" w:lineRule="auto"/>
        <w:ind w:firstLine="720"/>
        <w:jc w:val="center"/>
        <w:rPr>
          <w:rFonts w:ascii="GHEA Grapalat" w:hAnsi="GHEA Grapalat"/>
          <w:b/>
          <w:i/>
          <w:lang w:val="hy-AM"/>
        </w:rPr>
      </w:pPr>
    </w:p>
    <w:p w:rsidR="0073019B" w:rsidRDefault="0073019B" w:rsidP="00E921DB">
      <w:pPr>
        <w:spacing w:after="0" w:line="360" w:lineRule="auto"/>
        <w:ind w:firstLine="720"/>
        <w:jc w:val="center"/>
        <w:rPr>
          <w:rFonts w:ascii="GHEA Grapalat" w:hAnsi="GHEA Grapalat"/>
          <w:b/>
          <w:i/>
          <w:lang w:val="hy-AM"/>
        </w:rPr>
      </w:pPr>
    </w:p>
    <w:p w:rsidR="0073019B" w:rsidRDefault="0073019B" w:rsidP="00E921DB">
      <w:pPr>
        <w:spacing w:after="0" w:line="360" w:lineRule="auto"/>
        <w:ind w:firstLine="720"/>
        <w:jc w:val="center"/>
        <w:rPr>
          <w:rFonts w:ascii="GHEA Grapalat" w:hAnsi="GHEA Grapalat"/>
          <w:b/>
          <w:i/>
          <w:lang w:val="hy-AM"/>
        </w:rPr>
      </w:pPr>
    </w:p>
    <w:p w:rsidR="0073019B" w:rsidRDefault="0073019B" w:rsidP="00E921DB">
      <w:pPr>
        <w:spacing w:after="0" w:line="360" w:lineRule="auto"/>
        <w:ind w:firstLine="720"/>
        <w:jc w:val="center"/>
        <w:rPr>
          <w:rFonts w:ascii="GHEA Grapalat" w:hAnsi="GHEA Grapalat"/>
          <w:b/>
          <w:i/>
          <w:lang w:val="hy-AM"/>
        </w:rPr>
      </w:pPr>
    </w:p>
    <w:p w:rsidR="00B7651E" w:rsidRPr="00CF431A" w:rsidRDefault="00B7651E" w:rsidP="00E921DB">
      <w:pPr>
        <w:spacing w:after="0" w:line="360" w:lineRule="auto"/>
        <w:ind w:firstLine="720"/>
        <w:jc w:val="center"/>
        <w:rPr>
          <w:rFonts w:ascii="GHEA Grapalat" w:hAnsi="GHEA Grapalat"/>
          <w:b/>
          <w:i/>
          <w:lang w:val="hy-AM"/>
        </w:rPr>
      </w:pPr>
      <w:r w:rsidRPr="00CF431A">
        <w:rPr>
          <w:rFonts w:ascii="GHEA Grapalat" w:hAnsi="GHEA Grapalat"/>
          <w:b/>
          <w:i/>
          <w:lang w:val="hy-AM"/>
        </w:rPr>
        <w:t>ԱՐԳԵԼԱՓԱԿՈՑՆԵՐ</w:t>
      </w:r>
    </w:p>
    <w:p w:rsidR="00B7651E" w:rsidRPr="00CF431A" w:rsidRDefault="00B7651E" w:rsidP="00E921DB">
      <w:pPr>
        <w:spacing w:after="0" w:line="360" w:lineRule="auto"/>
        <w:ind w:firstLine="720"/>
        <w:jc w:val="both"/>
        <w:rPr>
          <w:rFonts w:ascii="GHEA Grapalat" w:hAnsi="GHEA Grapalat"/>
          <w:lang w:val="hy-AM"/>
        </w:rPr>
      </w:pPr>
    </w:p>
    <w:p w:rsidR="00B7651E" w:rsidRPr="00CF431A" w:rsidRDefault="00CF431A" w:rsidP="00E921DB">
      <w:pPr>
        <w:pStyle w:val="headertext"/>
        <w:shd w:val="clear" w:color="auto" w:fill="FFFFFF"/>
        <w:spacing w:before="0" w:beforeAutospacing="0" w:after="240" w:afterAutospacing="0" w:line="360" w:lineRule="auto"/>
        <w:jc w:val="both"/>
        <w:textAlignment w:val="baseline"/>
        <w:rPr>
          <w:rFonts w:ascii="GHEA Grapalat" w:eastAsia="Calibri" w:hAnsi="GHEA Grapalat"/>
          <w:sz w:val="22"/>
          <w:szCs w:val="22"/>
          <w:lang w:val="hy-AM"/>
        </w:rPr>
      </w:pPr>
      <w:r>
        <w:rPr>
          <w:rFonts w:ascii="GHEA Grapalat" w:eastAsia="Calibri" w:hAnsi="GHEA Grapalat"/>
          <w:sz w:val="22"/>
          <w:szCs w:val="22"/>
        </w:rPr>
        <w:t xml:space="preserve">              </w:t>
      </w:r>
      <w:r w:rsidR="00B7651E" w:rsidRPr="00CF431A">
        <w:rPr>
          <w:rFonts w:ascii="GHEA Grapalat" w:eastAsia="Calibri" w:hAnsi="GHEA Grapalat"/>
          <w:sz w:val="22"/>
          <w:szCs w:val="22"/>
          <w:lang w:val="hy-AM"/>
        </w:rPr>
        <w:t>Այն տեղամասերում, որտեղ լիցքի բարձրությունը գերազանցում է 2մ-ին  նախատեսվում է նոր արգելափակոցների տեղադրում-4380գծ.մ երկարությամբ : Արգելափակոցները պետք է համապատասխանեն ГОСТ 26</w:t>
      </w:r>
      <w:r>
        <w:rPr>
          <w:rFonts w:ascii="GHEA Grapalat" w:eastAsia="Calibri" w:hAnsi="GHEA Grapalat"/>
          <w:sz w:val="22"/>
          <w:szCs w:val="22"/>
          <w:lang w:val="hy-AM"/>
        </w:rPr>
        <w:t>804-2012 &lt;&lt;</w:t>
      </w:r>
      <w:r w:rsidR="00B7651E" w:rsidRPr="00CF431A">
        <w:rPr>
          <w:rFonts w:ascii="GHEA Grapalat" w:eastAsia="Calibri" w:hAnsi="GHEA Grapalat"/>
          <w:sz w:val="22"/>
          <w:szCs w:val="22"/>
          <w:lang w:val="hy-AM"/>
        </w:rPr>
        <w:t>МЕЖГОСУДАРСТВЕННЫЙ СТАНДАРТ-</w:t>
      </w:r>
      <w:r w:rsidR="00B7651E" w:rsidRPr="00CF431A">
        <w:rPr>
          <w:rFonts w:ascii="GHEA Grapalat" w:eastAsia="Calibri" w:hAnsi="GHEA Grapalat"/>
          <w:sz w:val="22"/>
          <w:szCs w:val="22"/>
          <w:lang w:val="hy-AM"/>
        </w:rPr>
        <w:br/>
        <w:t>ОГРАЖДЕНИЯ ДОРОЖНЫЕ МЕТАЛЛИЧЕСКИЕ БАРЬЕРНОГО ТИПА&gt;&gt;:</w:t>
      </w:r>
    </w:p>
    <w:p w:rsidR="0073019B" w:rsidRDefault="0073019B" w:rsidP="00A839A5">
      <w:pPr>
        <w:pStyle w:val="ListParagraph"/>
        <w:spacing w:line="276" w:lineRule="auto"/>
        <w:jc w:val="center"/>
        <w:rPr>
          <w:rFonts w:ascii="GHEA Grapalat" w:hAnsi="GHEA Grapalat"/>
          <w:b/>
          <w:iCs/>
          <w:color w:val="0000FF"/>
          <w:sz w:val="24"/>
          <w:szCs w:val="24"/>
          <w:lang w:val="af-ZA"/>
        </w:rPr>
      </w:pPr>
    </w:p>
    <w:p w:rsidR="00A839A5" w:rsidRDefault="00A839A5" w:rsidP="00A839A5">
      <w:pPr>
        <w:pStyle w:val="ListParagraph"/>
        <w:spacing w:line="276" w:lineRule="auto"/>
        <w:jc w:val="center"/>
        <w:rPr>
          <w:rFonts w:ascii="GHEA Grapalat" w:hAnsi="GHEA Grapalat"/>
          <w:b/>
          <w:iCs/>
          <w:color w:val="0000FF"/>
          <w:sz w:val="24"/>
          <w:szCs w:val="24"/>
          <w:lang w:val="af-ZA"/>
        </w:rPr>
      </w:pPr>
      <w:r w:rsidRPr="00A27A7E">
        <w:rPr>
          <w:rFonts w:ascii="GHEA Grapalat" w:hAnsi="GHEA Grapalat"/>
          <w:b/>
          <w:iCs/>
          <w:color w:val="0000FF"/>
          <w:sz w:val="24"/>
          <w:szCs w:val="24"/>
          <w:lang w:val="af-ZA"/>
        </w:rPr>
        <w:t>ՆԱԽԱՀԱՇՎԱՅԻՆ</w:t>
      </w:r>
      <w:r w:rsidR="003653B7">
        <w:rPr>
          <w:rFonts w:ascii="GHEA Grapalat" w:hAnsi="GHEA Grapalat"/>
          <w:b/>
          <w:iCs/>
          <w:color w:val="0000FF"/>
          <w:sz w:val="24"/>
          <w:szCs w:val="24"/>
          <w:lang w:val="af-ZA"/>
        </w:rPr>
        <w:t xml:space="preserve">  </w:t>
      </w:r>
      <w:r w:rsidRPr="00A27A7E">
        <w:rPr>
          <w:rFonts w:ascii="GHEA Grapalat" w:hAnsi="GHEA Grapalat"/>
          <w:b/>
          <w:iCs/>
          <w:color w:val="0000FF"/>
          <w:sz w:val="24"/>
          <w:szCs w:val="24"/>
          <w:lang w:val="af-ZA"/>
        </w:rPr>
        <w:t>ՄԱՍ</w:t>
      </w:r>
    </w:p>
    <w:p w:rsidR="006E3737" w:rsidRDefault="006E3737" w:rsidP="00A839A5">
      <w:pPr>
        <w:pStyle w:val="ListParagraph"/>
        <w:spacing w:line="276" w:lineRule="auto"/>
        <w:jc w:val="center"/>
        <w:rPr>
          <w:rFonts w:ascii="GHEA Grapalat" w:hAnsi="GHEA Grapalat"/>
          <w:b/>
          <w:iCs/>
          <w:color w:val="0000FF"/>
          <w:sz w:val="24"/>
          <w:szCs w:val="24"/>
          <w:lang w:val="af-ZA"/>
        </w:rPr>
      </w:pPr>
    </w:p>
    <w:p w:rsidR="00E45346" w:rsidRDefault="00E45346" w:rsidP="00DD3FF1">
      <w:pPr>
        <w:pStyle w:val="ListParagraph"/>
        <w:spacing w:line="360" w:lineRule="auto"/>
        <w:ind w:firstLine="720"/>
        <w:jc w:val="both"/>
        <w:rPr>
          <w:rFonts w:ascii="GHEA Grapalat" w:hAnsi="GHEA Grapalat" w:cs="Calibri"/>
          <w:iCs/>
          <w:sz w:val="24"/>
          <w:szCs w:val="24"/>
          <w:lang w:val="af-ZA"/>
        </w:rPr>
      </w:pPr>
      <w:r w:rsidRPr="00E45346">
        <w:rPr>
          <w:rFonts w:ascii="GHEA Grapalat" w:hAnsi="GHEA Grapalat"/>
          <w:iCs/>
          <w:sz w:val="24"/>
          <w:szCs w:val="24"/>
          <w:lang w:val="af-ZA"/>
        </w:rPr>
        <w:t>Ամփոփ նախահաշիվ</w:t>
      </w:r>
      <w:r w:rsidR="0066313C">
        <w:rPr>
          <w:rFonts w:ascii="GHEA Grapalat" w:hAnsi="GHEA Grapalat"/>
          <w:iCs/>
          <w:sz w:val="24"/>
          <w:szCs w:val="24"/>
          <w:lang w:val="af-ZA"/>
        </w:rPr>
        <w:t xml:space="preserve">ը կազմում է </w:t>
      </w:r>
      <w:r w:rsidR="001D3986">
        <w:rPr>
          <w:rFonts w:ascii="GHEA Grapalat" w:hAnsi="GHEA Grapalat"/>
          <w:b/>
          <w:i/>
          <w:iCs/>
          <w:sz w:val="24"/>
          <w:szCs w:val="24"/>
          <w:lang w:val="af-ZA"/>
        </w:rPr>
        <w:t>1813471.95</w:t>
      </w:r>
      <w:r w:rsidR="001D3986" w:rsidRPr="008B1452">
        <w:rPr>
          <w:rFonts w:ascii="GHEA Grapalat" w:hAnsi="GHEA Grapalat"/>
          <w:i/>
          <w:iCs/>
          <w:sz w:val="24"/>
          <w:szCs w:val="24"/>
          <w:lang w:val="af-ZA"/>
        </w:rPr>
        <w:t xml:space="preserve"> </w:t>
      </w:r>
      <w:r w:rsidR="001D3986" w:rsidRPr="008B1452">
        <w:rPr>
          <w:rFonts w:ascii="GHEA Grapalat" w:hAnsi="GHEA Grapalat" w:cs="Calibri"/>
          <w:i/>
          <w:iCs/>
          <w:sz w:val="24"/>
          <w:szCs w:val="24"/>
          <w:lang w:val="af-ZA"/>
        </w:rPr>
        <w:t>(</w:t>
      </w:r>
      <w:r w:rsidR="001D3986">
        <w:rPr>
          <w:rFonts w:ascii="GHEA Grapalat" w:hAnsi="GHEA Grapalat" w:cs="Calibri"/>
          <w:b/>
          <w:i/>
          <w:iCs/>
          <w:sz w:val="24"/>
          <w:szCs w:val="24"/>
          <w:lang w:val="af-ZA"/>
        </w:rPr>
        <w:t>մեկ միլիարդ ութ հարյուր տասներեք միլիոն չորս հարյուր յոթանասուն մեկ հազար ինը հարյուր հիսուն</w:t>
      </w:r>
      <w:r w:rsidR="001D3986">
        <w:rPr>
          <w:rFonts w:ascii="Calibri" w:hAnsi="Calibri" w:cs="Calibri"/>
          <w:b/>
          <w:i/>
          <w:iCs/>
          <w:sz w:val="24"/>
          <w:szCs w:val="24"/>
          <w:lang w:val="af-ZA"/>
        </w:rPr>
        <w:t>)</w:t>
      </w:r>
      <w:r w:rsidR="001D3986" w:rsidRPr="008D55B9">
        <w:rPr>
          <w:rFonts w:ascii="GHEA Grapalat" w:hAnsi="GHEA Grapalat" w:cs="Calibri"/>
          <w:b/>
          <w:i/>
          <w:iCs/>
          <w:sz w:val="24"/>
          <w:szCs w:val="24"/>
          <w:lang w:val="af-ZA"/>
        </w:rPr>
        <w:t xml:space="preserve"> </w:t>
      </w:r>
      <w:r w:rsidR="00C3723A" w:rsidRPr="008B1452">
        <w:rPr>
          <w:rFonts w:ascii="GHEA Grapalat" w:hAnsi="GHEA Grapalat" w:cs="Calibri"/>
          <w:i/>
          <w:iCs/>
          <w:sz w:val="24"/>
          <w:szCs w:val="24"/>
          <w:lang w:val="af-ZA"/>
        </w:rPr>
        <w:t>Հ</w:t>
      </w:r>
      <w:r w:rsidR="00C3723A">
        <w:rPr>
          <w:rFonts w:ascii="GHEA Grapalat" w:hAnsi="GHEA Grapalat" w:cs="Calibri"/>
          <w:iCs/>
          <w:sz w:val="24"/>
          <w:szCs w:val="24"/>
          <w:lang w:val="af-ZA"/>
        </w:rPr>
        <w:t xml:space="preserve">Հ </w:t>
      </w:r>
      <w:r w:rsidR="0066313C">
        <w:rPr>
          <w:rFonts w:ascii="GHEA Grapalat" w:hAnsi="GHEA Grapalat" w:cs="Calibri"/>
          <w:iCs/>
          <w:sz w:val="24"/>
          <w:szCs w:val="24"/>
          <w:lang w:val="af-ZA"/>
        </w:rPr>
        <w:t>դրամ</w:t>
      </w:r>
      <w:r w:rsidR="00C3723A">
        <w:rPr>
          <w:rFonts w:ascii="GHEA Grapalat" w:hAnsi="GHEA Grapalat" w:cs="Calibri"/>
          <w:iCs/>
          <w:sz w:val="24"/>
          <w:szCs w:val="24"/>
          <w:lang w:val="af-ZA"/>
        </w:rPr>
        <w:t>՝</w:t>
      </w:r>
      <w:r w:rsidR="0066313C">
        <w:rPr>
          <w:rFonts w:ascii="GHEA Grapalat" w:hAnsi="GHEA Grapalat" w:cs="Calibri"/>
          <w:iCs/>
          <w:sz w:val="24"/>
          <w:szCs w:val="24"/>
          <w:lang w:val="af-ZA"/>
        </w:rPr>
        <w:t xml:space="preserve"> ներառյալ ԱԱՀ</w:t>
      </w:r>
      <w:r>
        <w:rPr>
          <w:rFonts w:ascii="GHEA Grapalat" w:hAnsi="GHEA Grapalat" w:cs="Calibri"/>
          <w:iCs/>
          <w:sz w:val="24"/>
          <w:szCs w:val="24"/>
          <w:lang w:val="af-ZA"/>
        </w:rPr>
        <w:t>:</w:t>
      </w:r>
    </w:p>
    <w:p w:rsidR="00E45346" w:rsidRPr="00E45346" w:rsidRDefault="001D3986" w:rsidP="00DD3FF1">
      <w:pPr>
        <w:pStyle w:val="ListParagraph"/>
        <w:spacing w:line="360" w:lineRule="auto"/>
        <w:ind w:firstLine="270"/>
        <w:jc w:val="both"/>
        <w:rPr>
          <w:rFonts w:ascii="GHEA Grapalat" w:hAnsi="GHEA Grapalat" w:cs="Calibri"/>
          <w:iCs/>
          <w:sz w:val="24"/>
          <w:szCs w:val="24"/>
          <w:lang w:val="af-ZA"/>
        </w:rPr>
      </w:pPr>
      <w:r>
        <w:rPr>
          <w:rFonts w:ascii="GHEA Grapalat" w:hAnsi="GHEA Grapalat"/>
          <w:iCs/>
          <w:color w:val="000000" w:themeColor="text1"/>
          <w:sz w:val="24"/>
          <w:szCs w:val="24"/>
          <w:lang w:val="af-ZA"/>
        </w:rPr>
        <w:t xml:space="preserve">  </w:t>
      </w:r>
      <w:r w:rsidR="00E45346" w:rsidRPr="006E3737">
        <w:rPr>
          <w:rFonts w:ascii="GHEA Grapalat" w:hAnsi="GHEA Grapalat"/>
          <w:iCs/>
          <w:color w:val="000000" w:themeColor="text1"/>
          <w:sz w:val="24"/>
          <w:szCs w:val="24"/>
          <w:lang w:val="af-ZA"/>
        </w:rPr>
        <w:t>Նախահաշիվը կազմված է</w:t>
      </w:r>
      <w:r w:rsidR="00ED0762">
        <w:rPr>
          <w:rFonts w:ascii="GHEA Grapalat" w:hAnsi="GHEA Grapalat"/>
          <w:iCs/>
          <w:color w:val="000000" w:themeColor="text1"/>
          <w:sz w:val="24"/>
          <w:szCs w:val="24"/>
          <w:lang w:val="af-ZA"/>
        </w:rPr>
        <w:t xml:space="preserve"> 2024</w:t>
      </w:r>
      <w:r w:rsidR="00E45346" w:rsidRPr="006E3737">
        <w:rPr>
          <w:rFonts w:ascii="GHEA Grapalat" w:hAnsi="GHEA Grapalat"/>
          <w:iCs/>
          <w:color w:val="000000" w:themeColor="text1"/>
          <w:sz w:val="24"/>
          <w:szCs w:val="24"/>
          <w:lang w:val="af-ZA"/>
        </w:rPr>
        <w:t>թ</w:t>
      </w:r>
      <w:r w:rsidR="006E3737" w:rsidRPr="006E3737">
        <w:rPr>
          <w:rFonts w:ascii="GHEA Grapalat" w:hAnsi="GHEA Grapalat"/>
          <w:iCs/>
          <w:color w:val="000000" w:themeColor="text1"/>
          <w:sz w:val="24"/>
          <w:szCs w:val="24"/>
          <w:lang w:val="af-ZA"/>
        </w:rPr>
        <w:t>. №</w:t>
      </w:r>
      <w:r w:rsidR="00967798">
        <w:rPr>
          <w:rFonts w:ascii="GHEA Grapalat" w:hAnsi="GHEA Grapalat"/>
          <w:iCs/>
          <w:color w:val="000000" w:themeColor="text1"/>
          <w:sz w:val="24"/>
          <w:szCs w:val="24"/>
          <w:lang w:val="af-ZA"/>
        </w:rPr>
        <w:t xml:space="preserve"> </w:t>
      </w:r>
      <w:r w:rsidR="00ED0762">
        <w:rPr>
          <w:rFonts w:ascii="GHEA Grapalat" w:hAnsi="GHEA Grapalat"/>
          <w:iCs/>
          <w:color w:val="000000" w:themeColor="text1"/>
          <w:sz w:val="24"/>
          <w:szCs w:val="24"/>
          <w:lang w:val="af-ZA"/>
        </w:rPr>
        <w:t>09</w:t>
      </w:r>
      <w:r w:rsidR="00E45346" w:rsidRPr="006E3737">
        <w:rPr>
          <w:rFonts w:ascii="GHEA Grapalat" w:hAnsi="GHEA Grapalat"/>
          <w:iCs/>
          <w:color w:val="000000" w:themeColor="text1"/>
          <w:sz w:val="24"/>
          <w:szCs w:val="24"/>
          <w:lang w:val="af-ZA"/>
        </w:rPr>
        <w:t xml:space="preserve"> </w:t>
      </w:r>
      <w:r w:rsidR="00ED0762">
        <w:rPr>
          <w:rFonts w:ascii="GHEA Grapalat" w:hAnsi="GHEA Grapalat"/>
          <w:iCs/>
          <w:color w:val="000000" w:themeColor="text1"/>
          <w:sz w:val="24"/>
          <w:szCs w:val="24"/>
          <w:lang w:val="af-ZA"/>
        </w:rPr>
        <w:t>սեպտեմբեր</w:t>
      </w:r>
      <w:r w:rsidR="00E45346" w:rsidRPr="006E3737">
        <w:rPr>
          <w:rFonts w:ascii="GHEA Grapalat" w:hAnsi="GHEA Grapalat"/>
          <w:iCs/>
          <w:color w:val="000000" w:themeColor="text1"/>
          <w:sz w:val="24"/>
          <w:szCs w:val="24"/>
          <w:lang w:val="af-ZA"/>
        </w:rPr>
        <w:t xml:space="preserve"> ամսվա </w:t>
      </w:r>
      <w:r w:rsidR="0066313C" w:rsidRPr="006E3737">
        <w:rPr>
          <w:rFonts w:ascii="GHEA Grapalat" w:hAnsi="GHEA Grapalat"/>
          <w:iCs/>
          <w:color w:val="000000" w:themeColor="text1"/>
          <w:sz w:val="24"/>
          <w:szCs w:val="24"/>
          <w:lang w:val="af-ZA"/>
        </w:rPr>
        <w:t>տեղեկագրի հիման վրա</w:t>
      </w:r>
      <w:r w:rsidR="00D86D28">
        <w:rPr>
          <w:rFonts w:ascii="GHEA Grapalat" w:hAnsi="GHEA Grapalat"/>
          <w:iCs/>
          <w:sz w:val="24"/>
          <w:szCs w:val="24"/>
          <w:lang w:val="af-ZA"/>
        </w:rPr>
        <w:t>:</w:t>
      </w:r>
    </w:p>
    <w:p w:rsidR="00A839A5" w:rsidRPr="00E45346" w:rsidRDefault="00A839A5" w:rsidP="00E45346">
      <w:pPr>
        <w:pStyle w:val="ListParagraph"/>
        <w:spacing w:line="276" w:lineRule="auto"/>
        <w:jc w:val="both"/>
        <w:rPr>
          <w:rFonts w:ascii="GHEA Grapalat" w:hAnsi="GHEA Grapalat"/>
          <w:b/>
          <w:iCs/>
          <w:sz w:val="24"/>
          <w:szCs w:val="24"/>
          <w:lang w:val="af-ZA"/>
        </w:rPr>
      </w:pPr>
    </w:p>
    <w:p w:rsidR="00A839A5" w:rsidRPr="001D3986" w:rsidRDefault="00A839A5" w:rsidP="00A839A5">
      <w:pPr>
        <w:pStyle w:val="ListParagraph"/>
        <w:numPr>
          <w:ilvl w:val="0"/>
          <w:numId w:val="11"/>
        </w:numPr>
        <w:spacing w:line="276" w:lineRule="auto"/>
        <w:ind w:left="360" w:firstLine="630"/>
        <w:jc w:val="both"/>
        <w:rPr>
          <w:rFonts w:ascii="GHEA Grapalat" w:hAnsi="GHEA Grapalat"/>
          <w:b/>
          <w:bCs/>
          <w:i/>
          <w:iCs/>
        </w:rPr>
      </w:pPr>
      <w:proofErr w:type="spellStart"/>
      <w:r w:rsidRPr="001D3986">
        <w:rPr>
          <w:rFonts w:ascii="GHEA Grapalat" w:hAnsi="GHEA Grapalat"/>
          <w:b/>
          <w:bCs/>
          <w:i/>
          <w:iCs/>
        </w:rPr>
        <w:t>Տրանսպորտային</w:t>
      </w:r>
      <w:proofErr w:type="spellEnd"/>
      <w:r w:rsidRPr="001D3986">
        <w:rPr>
          <w:rFonts w:ascii="GHEA Grapalat" w:hAnsi="GHEA Grapalat"/>
          <w:b/>
          <w:bCs/>
          <w:i/>
          <w:iCs/>
        </w:rPr>
        <w:t xml:space="preserve"> </w:t>
      </w:r>
      <w:proofErr w:type="spellStart"/>
      <w:r w:rsidRPr="001D3986">
        <w:rPr>
          <w:rFonts w:ascii="GHEA Grapalat" w:hAnsi="GHEA Grapalat"/>
          <w:b/>
          <w:bCs/>
          <w:i/>
          <w:iCs/>
        </w:rPr>
        <w:t>ծախսեր</w:t>
      </w:r>
      <w:proofErr w:type="spellEnd"/>
      <w:r w:rsidRPr="001D3986">
        <w:rPr>
          <w:rFonts w:ascii="GHEA Grapalat" w:hAnsi="GHEA Grapalat"/>
          <w:b/>
          <w:bCs/>
          <w:i/>
          <w:iCs/>
        </w:rPr>
        <w:t xml:space="preserve"> </w:t>
      </w:r>
      <w:r w:rsidR="001D3986" w:rsidRPr="001D3986">
        <w:rPr>
          <w:rFonts w:ascii="GHEA Grapalat" w:hAnsi="GHEA Grapalat"/>
          <w:b/>
          <w:bCs/>
          <w:i/>
          <w:iCs/>
        </w:rPr>
        <w:t>13.20</w:t>
      </w:r>
      <w:r w:rsidRPr="001D3986">
        <w:rPr>
          <w:rFonts w:ascii="GHEA Grapalat" w:hAnsi="GHEA Grapalat"/>
          <w:b/>
          <w:bCs/>
          <w:i/>
          <w:iCs/>
        </w:rPr>
        <w:t xml:space="preserve">% </w:t>
      </w:r>
    </w:p>
    <w:p w:rsidR="00A839A5" w:rsidRPr="001D3986" w:rsidRDefault="00A839A5" w:rsidP="00A839A5">
      <w:pPr>
        <w:pStyle w:val="ListParagraph"/>
        <w:numPr>
          <w:ilvl w:val="0"/>
          <w:numId w:val="11"/>
        </w:numPr>
        <w:spacing w:line="276" w:lineRule="auto"/>
        <w:ind w:left="360" w:firstLine="630"/>
        <w:jc w:val="both"/>
        <w:rPr>
          <w:rFonts w:ascii="GHEA Grapalat" w:hAnsi="GHEA Grapalat"/>
          <w:b/>
          <w:bCs/>
          <w:i/>
          <w:iCs/>
        </w:rPr>
      </w:pPr>
      <w:proofErr w:type="spellStart"/>
      <w:r w:rsidRPr="001D3986">
        <w:rPr>
          <w:rFonts w:ascii="GHEA Grapalat" w:hAnsi="GHEA Grapalat"/>
          <w:b/>
          <w:bCs/>
          <w:i/>
          <w:iCs/>
        </w:rPr>
        <w:t>Այլ</w:t>
      </w:r>
      <w:proofErr w:type="spellEnd"/>
      <w:r w:rsidRPr="001D3986">
        <w:rPr>
          <w:rFonts w:ascii="GHEA Grapalat" w:hAnsi="GHEA Grapalat"/>
          <w:b/>
          <w:bCs/>
          <w:i/>
          <w:iCs/>
        </w:rPr>
        <w:t xml:space="preserve"> </w:t>
      </w:r>
      <w:proofErr w:type="spellStart"/>
      <w:r w:rsidRPr="001D3986">
        <w:rPr>
          <w:rFonts w:ascii="GHEA Grapalat" w:hAnsi="GHEA Grapalat"/>
          <w:b/>
          <w:bCs/>
          <w:i/>
          <w:iCs/>
        </w:rPr>
        <w:t>ծախսեր</w:t>
      </w:r>
      <w:proofErr w:type="spellEnd"/>
      <w:r w:rsidR="00E45346" w:rsidRPr="001D3986">
        <w:rPr>
          <w:rFonts w:ascii="GHEA Grapalat" w:hAnsi="GHEA Grapalat"/>
          <w:b/>
          <w:bCs/>
          <w:i/>
          <w:iCs/>
        </w:rPr>
        <w:t xml:space="preserve"> </w:t>
      </w:r>
      <w:r w:rsidR="001D3986" w:rsidRPr="001D3986">
        <w:rPr>
          <w:rFonts w:ascii="GHEA Grapalat" w:hAnsi="GHEA Grapalat"/>
          <w:b/>
          <w:bCs/>
          <w:i/>
          <w:iCs/>
        </w:rPr>
        <w:t>5</w:t>
      </w:r>
      <w:r w:rsidRPr="001D3986">
        <w:rPr>
          <w:rFonts w:ascii="GHEA Grapalat" w:hAnsi="GHEA Grapalat"/>
          <w:b/>
          <w:bCs/>
          <w:i/>
          <w:iCs/>
        </w:rPr>
        <w:t>%</w:t>
      </w:r>
    </w:p>
    <w:p w:rsidR="00A839A5" w:rsidRPr="001D3986" w:rsidRDefault="00A839A5" w:rsidP="00A839A5">
      <w:pPr>
        <w:pStyle w:val="ListParagraph"/>
        <w:numPr>
          <w:ilvl w:val="0"/>
          <w:numId w:val="11"/>
        </w:numPr>
        <w:spacing w:line="276" w:lineRule="auto"/>
        <w:ind w:left="360" w:firstLine="630"/>
        <w:jc w:val="both"/>
        <w:rPr>
          <w:rFonts w:ascii="GHEA Grapalat" w:hAnsi="GHEA Grapalat"/>
          <w:b/>
          <w:bCs/>
          <w:i/>
          <w:iCs/>
        </w:rPr>
      </w:pPr>
      <w:proofErr w:type="spellStart"/>
      <w:r w:rsidRPr="001D3986">
        <w:rPr>
          <w:rFonts w:ascii="GHEA Grapalat" w:hAnsi="GHEA Grapalat"/>
          <w:b/>
          <w:bCs/>
          <w:i/>
          <w:iCs/>
        </w:rPr>
        <w:t>Պահեստավորման</w:t>
      </w:r>
      <w:proofErr w:type="spellEnd"/>
      <w:r w:rsidRPr="001D3986">
        <w:rPr>
          <w:rFonts w:ascii="GHEA Grapalat" w:hAnsi="GHEA Grapalat"/>
          <w:b/>
          <w:bCs/>
          <w:i/>
          <w:iCs/>
        </w:rPr>
        <w:t xml:space="preserve"> </w:t>
      </w:r>
      <w:proofErr w:type="spellStart"/>
      <w:r w:rsidRPr="001D3986">
        <w:rPr>
          <w:rFonts w:ascii="GHEA Grapalat" w:hAnsi="GHEA Grapalat"/>
          <w:b/>
          <w:bCs/>
          <w:i/>
          <w:iCs/>
        </w:rPr>
        <w:t>ծախսեր</w:t>
      </w:r>
      <w:proofErr w:type="spellEnd"/>
      <w:r w:rsidR="00E45346" w:rsidRPr="001D3986">
        <w:rPr>
          <w:rFonts w:ascii="GHEA Grapalat" w:hAnsi="GHEA Grapalat"/>
          <w:b/>
          <w:bCs/>
          <w:i/>
          <w:iCs/>
        </w:rPr>
        <w:t xml:space="preserve"> </w:t>
      </w:r>
      <w:r w:rsidR="001D3986" w:rsidRPr="001D3986">
        <w:rPr>
          <w:rFonts w:ascii="GHEA Grapalat" w:hAnsi="GHEA Grapalat"/>
          <w:b/>
          <w:bCs/>
          <w:i/>
          <w:iCs/>
        </w:rPr>
        <w:t>2</w:t>
      </w:r>
      <w:r w:rsidRPr="001D3986">
        <w:rPr>
          <w:rFonts w:ascii="GHEA Grapalat" w:hAnsi="GHEA Grapalat"/>
          <w:b/>
          <w:bCs/>
          <w:i/>
          <w:iCs/>
        </w:rPr>
        <w:t>%</w:t>
      </w:r>
    </w:p>
    <w:p w:rsidR="00A839A5" w:rsidRPr="001D3986" w:rsidRDefault="00A839A5" w:rsidP="00A839A5">
      <w:pPr>
        <w:spacing w:line="276" w:lineRule="auto"/>
        <w:jc w:val="both"/>
        <w:rPr>
          <w:rFonts w:ascii="GHEA Grapalat" w:hAnsi="GHEA Grapalat"/>
          <w:b/>
          <w:bCs/>
          <w:i/>
          <w:iCs/>
          <w:lang w:val="en-US"/>
        </w:rPr>
      </w:pPr>
      <w:r w:rsidRPr="001D3986">
        <w:rPr>
          <w:rFonts w:ascii="GHEA Grapalat" w:hAnsi="GHEA Grapalat"/>
          <w:b/>
          <w:bCs/>
          <w:i/>
          <w:iCs/>
          <w:lang w:val="en-US"/>
        </w:rPr>
        <w:t xml:space="preserve">                </w:t>
      </w:r>
      <w:proofErr w:type="spellStart"/>
      <w:r w:rsidRPr="001D3986">
        <w:rPr>
          <w:rFonts w:ascii="GHEA Grapalat" w:hAnsi="GHEA Grapalat"/>
          <w:b/>
          <w:bCs/>
          <w:i/>
          <w:iCs/>
          <w:lang w:val="en-US"/>
        </w:rPr>
        <w:t>Աշխատավարձի</w:t>
      </w:r>
      <w:proofErr w:type="spellEnd"/>
      <w:r w:rsidRPr="001D3986">
        <w:rPr>
          <w:rFonts w:ascii="GHEA Grapalat" w:hAnsi="GHEA Grapalat"/>
          <w:b/>
          <w:bCs/>
          <w:i/>
          <w:iCs/>
          <w:lang w:val="en-US"/>
        </w:rPr>
        <w:t xml:space="preserve"> </w:t>
      </w:r>
      <w:proofErr w:type="spellStart"/>
      <w:r w:rsidRPr="001D3986">
        <w:rPr>
          <w:rFonts w:ascii="GHEA Grapalat" w:hAnsi="GHEA Grapalat"/>
          <w:b/>
          <w:bCs/>
          <w:i/>
          <w:iCs/>
          <w:lang w:val="en-US"/>
        </w:rPr>
        <w:t>գործակից</w:t>
      </w:r>
      <w:proofErr w:type="spellEnd"/>
      <w:r w:rsidR="00E45346" w:rsidRPr="001D3986">
        <w:rPr>
          <w:rFonts w:ascii="GHEA Grapalat" w:hAnsi="GHEA Grapalat"/>
          <w:b/>
          <w:bCs/>
          <w:i/>
          <w:iCs/>
          <w:lang w:val="en-US"/>
        </w:rPr>
        <w:t xml:space="preserve"> </w:t>
      </w:r>
      <w:r w:rsidR="001D3986" w:rsidRPr="001D3986">
        <w:rPr>
          <w:rFonts w:ascii="GHEA Grapalat" w:hAnsi="GHEA Grapalat"/>
          <w:b/>
          <w:bCs/>
          <w:i/>
          <w:iCs/>
          <w:lang w:val="en-US"/>
        </w:rPr>
        <w:t>2457.83</w:t>
      </w:r>
    </w:p>
    <w:p w:rsidR="00A839A5" w:rsidRPr="001D3986" w:rsidRDefault="00A839A5" w:rsidP="00A839A5">
      <w:pPr>
        <w:spacing w:line="276" w:lineRule="auto"/>
        <w:jc w:val="both"/>
        <w:rPr>
          <w:rFonts w:ascii="GHEA Grapalat" w:hAnsi="GHEA Grapalat"/>
          <w:b/>
          <w:bCs/>
          <w:i/>
          <w:iCs/>
          <w:lang w:val="en-US"/>
        </w:rPr>
      </w:pPr>
      <w:r w:rsidRPr="001D3986">
        <w:rPr>
          <w:rFonts w:ascii="GHEA Grapalat" w:hAnsi="GHEA Grapalat"/>
          <w:b/>
          <w:bCs/>
          <w:i/>
          <w:iCs/>
          <w:lang w:val="en-US"/>
        </w:rPr>
        <w:t xml:space="preserve">               </w:t>
      </w:r>
      <w:proofErr w:type="spellStart"/>
      <w:r w:rsidRPr="001D3986">
        <w:rPr>
          <w:rFonts w:ascii="GHEA Grapalat" w:hAnsi="GHEA Grapalat"/>
          <w:b/>
          <w:bCs/>
          <w:i/>
          <w:iCs/>
          <w:lang w:val="en-US"/>
        </w:rPr>
        <w:t>Մեքենաների</w:t>
      </w:r>
      <w:proofErr w:type="spellEnd"/>
      <w:r w:rsidRPr="001D3986">
        <w:rPr>
          <w:rFonts w:ascii="GHEA Grapalat" w:hAnsi="GHEA Grapalat"/>
          <w:b/>
          <w:bCs/>
          <w:i/>
          <w:iCs/>
          <w:lang w:val="en-US"/>
        </w:rPr>
        <w:t xml:space="preserve"> և </w:t>
      </w:r>
      <w:proofErr w:type="spellStart"/>
      <w:proofErr w:type="gramStart"/>
      <w:r w:rsidRPr="001D3986">
        <w:rPr>
          <w:rFonts w:ascii="GHEA Grapalat" w:hAnsi="GHEA Grapalat"/>
          <w:b/>
          <w:bCs/>
          <w:i/>
          <w:iCs/>
          <w:lang w:val="en-US"/>
        </w:rPr>
        <w:t>սարքավորումների</w:t>
      </w:r>
      <w:proofErr w:type="spellEnd"/>
      <w:r w:rsidRPr="001D3986">
        <w:rPr>
          <w:rFonts w:ascii="GHEA Grapalat" w:hAnsi="GHEA Grapalat"/>
          <w:b/>
          <w:bCs/>
          <w:i/>
          <w:iCs/>
          <w:lang w:val="en-US"/>
        </w:rPr>
        <w:t xml:space="preserve">  </w:t>
      </w:r>
      <w:proofErr w:type="spellStart"/>
      <w:r w:rsidRPr="001D3986">
        <w:rPr>
          <w:rFonts w:ascii="GHEA Grapalat" w:hAnsi="GHEA Grapalat"/>
          <w:b/>
          <w:bCs/>
          <w:i/>
          <w:iCs/>
          <w:lang w:val="en-US"/>
        </w:rPr>
        <w:t>շահագործման</w:t>
      </w:r>
      <w:proofErr w:type="spellEnd"/>
      <w:proofErr w:type="gramEnd"/>
      <w:r w:rsidRPr="001D3986">
        <w:rPr>
          <w:rFonts w:ascii="GHEA Grapalat" w:hAnsi="GHEA Grapalat"/>
          <w:b/>
          <w:bCs/>
          <w:i/>
          <w:iCs/>
          <w:lang w:val="en-US"/>
        </w:rPr>
        <w:t xml:space="preserve"> </w:t>
      </w:r>
      <w:proofErr w:type="spellStart"/>
      <w:r w:rsidRPr="001D3986">
        <w:rPr>
          <w:rFonts w:ascii="GHEA Grapalat" w:hAnsi="GHEA Grapalat"/>
          <w:b/>
          <w:bCs/>
          <w:i/>
          <w:iCs/>
          <w:lang w:val="en-US"/>
        </w:rPr>
        <w:t>գործակից</w:t>
      </w:r>
      <w:proofErr w:type="spellEnd"/>
      <w:r w:rsidR="00E45346" w:rsidRPr="001D3986">
        <w:rPr>
          <w:rFonts w:ascii="GHEA Grapalat" w:hAnsi="GHEA Grapalat"/>
          <w:b/>
          <w:bCs/>
          <w:i/>
          <w:iCs/>
          <w:lang w:val="en-US"/>
        </w:rPr>
        <w:t xml:space="preserve"> </w:t>
      </w:r>
      <w:r w:rsidR="001D3986" w:rsidRPr="001D3986">
        <w:rPr>
          <w:rFonts w:ascii="GHEA Grapalat" w:hAnsi="GHEA Grapalat"/>
          <w:b/>
          <w:bCs/>
          <w:i/>
          <w:iCs/>
          <w:lang w:val="en-US"/>
        </w:rPr>
        <w:t>3107.16</w:t>
      </w:r>
    </w:p>
    <w:p w:rsidR="00A839A5" w:rsidRDefault="00A839A5" w:rsidP="00A839A5">
      <w:pPr>
        <w:spacing w:line="276" w:lineRule="auto"/>
        <w:jc w:val="both"/>
        <w:rPr>
          <w:rFonts w:ascii="GHEA Grapalat" w:hAnsi="GHEA Grapalat"/>
          <w:b/>
          <w:bCs/>
          <w:i/>
          <w:iCs/>
          <w:lang w:val="en-US"/>
        </w:rPr>
      </w:pPr>
      <w:r>
        <w:rPr>
          <w:rFonts w:ascii="GHEA Grapalat" w:hAnsi="GHEA Grapalat"/>
          <w:b/>
          <w:bCs/>
          <w:i/>
          <w:iCs/>
          <w:lang w:val="en-US"/>
        </w:rPr>
        <w:t xml:space="preserve">               </w:t>
      </w:r>
    </w:p>
    <w:p w:rsidR="00A839A5" w:rsidRPr="00A25767" w:rsidRDefault="00A839A5" w:rsidP="00A839A5">
      <w:pPr>
        <w:spacing w:line="276" w:lineRule="auto"/>
        <w:jc w:val="both"/>
        <w:rPr>
          <w:rFonts w:ascii="GHEA Grapalat" w:hAnsi="GHEA Grapalat"/>
          <w:b/>
          <w:bCs/>
          <w:i/>
          <w:iCs/>
          <w:lang w:val="en-US"/>
        </w:rPr>
      </w:pPr>
    </w:p>
    <w:tbl>
      <w:tblPr>
        <w:tblStyle w:val="TableGrid"/>
        <w:tblW w:w="0" w:type="auto"/>
        <w:tblInd w:w="378" w:type="dxa"/>
        <w:tblLook w:val="04A0" w:firstRow="1" w:lastRow="0" w:firstColumn="1" w:lastColumn="0" w:noHBand="0" w:noVBand="1"/>
      </w:tblPr>
      <w:tblGrid>
        <w:gridCol w:w="7909"/>
        <w:gridCol w:w="1063"/>
      </w:tblGrid>
      <w:tr w:rsidR="00A839A5" w:rsidRPr="004B78CF" w:rsidTr="00A61F8C">
        <w:trPr>
          <w:trHeight w:val="260"/>
        </w:trPr>
        <w:tc>
          <w:tcPr>
            <w:tcW w:w="7909" w:type="dxa"/>
            <w:vAlign w:val="center"/>
          </w:tcPr>
          <w:p w:rsidR="00A839A5" w:rsidRPr="006E3737" w:rsidRDefault="00A839A5" w:rsidP="00A61F8C">
            <w:pPr>
              <w:ind w:hanging="24"/>
              <w:rPr>
                <w:rFonts w:ascii="GHEA Grapalat" w:hAnsi="GHEA Grapalat" w:cs="Sylfaen"/>
                <w:b/>
                <w:i/>
                <w:color w:val="000000" w:themeColor="text1"/>
                <w:lang w:val="hy-AM"/>
              </w:rPr>
            </w:pPr>
            <w:r w:rsidRPr="006E3737">
              <w:rPr>
                <w:rFonts w:ascii="GHEA Grapalat" w:hAnsi="GHEA Grapalat" w:cs="Sylfaen"/>
                <w:b/>
                <w:color w:val="000000" w:themeColor="text1"/>
                <w:lang w:val="hy-AM"/>
              </w:rPr>
              <w:t>Ուղղակի  ծախսերի վրա հաշվարկված են</w:t>
            </w:r>
            <w:r w:rsidRPr="006E3737">
              <w:rPr>
                <w:rFonts w:ascii="GHEA Grapalat" w:hAnsi="GHEA Grapalat" w:cs="Sylfaen"/>
                <w:b/>
                <w:i/>
                <w:color w:val="000000" w:themeColor="text1"/>
                <w:lang w:val="hy-AM"/>
              </w:rPr>
              <w:t>.</w:t>
            </w:r>
          </w:p>
        </w:tc>
        <w:tc>
          <w:tcPr>
            <w:tcW w:w="1063" w:type="dxa"/>
            <w:vAlign w:val="center"/>
          </w:tcPr>
          <w:p w:rsidR="00A839A5" w:rsidRPr="006E3737" w:rsidRDefault="00A839A5" w:rsidP="00A61F8C">
            <w:pPr>
              <w:rPr>
                <w:rFonts w:ascii="GHEA Grapalat" w:hAnsi="GHEA Grapalat" w:cs="Sylfaen"/>
                <w:b/>
                <w:i/>
                <w:color w:val="000000" w:themeColor="text1"/>
                <w:lang w:val="hy-AM"/>
              </w:rPr>
            </w:pPr>
          </w:p>
        </w:tc>
      </w:tr>
      <w:tr w:rsidR="00A839A5" w:rsidRPr="008627D4" w:rsidTr="00A61F8C">
        <w:trPr>
          <w:trHeight w:val="432"/>
        </w:trPr>
        <w:tc>
          <w:tcPr>
            <w:tcW w:w="7909" w:type="dxa"/>
            <w:vAlign w:val="center"/>
          </w:tcPr>
          <w:p w:rsidR="00A839A5" w:rsidRPr="001D3986" w:rsidRDefault="00A839A5" w:rsidP="00A61F8C">
            <w:pPr>
              <w:jc w:val="right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Վերադիր ծախսեր</w:t>
            </w:r>
          </w:p>
        </w:tc>
        <w:tc>
          <w:tcPr>
            <w:tcW w:w="1063" w:type="dxa"/>
            <w:vAlign w:val="center"/>
          </w:tcPr>
          <w:p w:rsidR="00A839A5" w:rsidRPr="001D3986" w:rsidRDefault="00A839A5" w:rsidP="00A61F8C">
            <w:pPr>
              <w:jc w:val="center"/>
              <w:rPr>
                <w:rFonts w:ascii="GHEA Grapalat" w:hAnsi="GHEA Grapalat" w:cs="Sylfaen"/>
                <w:i/>
                <w:lang w:val="en-US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13.3%</w:t>
            </w:r>
          </w:p>
        </w:tc>
      </w:tr>
      <w:tr w:rsidR="00A839A5" w:rsidRPr="008627D4" w:rsidTr="00A61F8C">
        <w:trPr>
          <w:trHeight w:val="432"/>
        </w:trPr>
        <w:tc>
          <w:tcPr>
            <w:tcW w:w="7909" w:type="dxa"/>
            <w:vAlign w:val="center"/>
          </w:tcPr>
          <w:p w:rsidR="00A839A5" w:rsidRPr="001D3986" w:rsidRDefault="00A839A5" w:rsidP="00A61F8C">
            <w:pPr>
              <w:jc w:val="right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Շահույթ</w:t>
            </w:r>
          </w:p>
        </w:tc>
        <w:tc>
          <w:tcPr>
            <w:tcW w:w="1063" w:type="dxa"/>
            <w:vAlign w:val="center"/>
          </w:tcPr>
          <w:p w:rsidR="00A839A5" w:rsidRPr="001D3986" w:rsidRDefault="00A839A5" w:rsidP="00A61F8C">
            <w:pPr>
              <w:jc w:val="center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11.0%</w:t>
            </w:r>
          </w:p>
        </w:tc>
      </w:tr>
      <w:tr w:rsidR="00A839A5" w:rsidRPr="008627D4" w:rsidTr="00A61F8C">
        <w:trPr>
          <w:trHeight w:val="287"/>
        </w:trPr>
        <w:tc>
          <w:tcPr>
            <w:tcW w:w="7909" w:type="dxa"/>
            <w:vAlign w:val="center"/>
          </w:tcPr>
          <w:p w:rsidR="00A839A5" w:rsidRPr="001D3986" w:rsidRDefault="00A839A5" w:rsidP="00A61F8C">
            <w:pPr>
              <w:rPr>
                <w:rFonts w:ascii="GHEA Grapalat" w:hAnsi="GHEA Grapalat" w:cs="Sylfaen"/>
                <w:b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b/>
                <w:i/>
                <w:lang w:val="hy-AM"/>
              </w:rPr>
              <w:t>Ամփոփ նախահաշվում հաշվի են առնված հետևյալ ծախսերը</w:t>
            </w:r>
          </w:p>
        </w:tc>
        <w:tc>
          <w:tcPr>
            <w:tcW w:w="1063" w:type="dxa"/>
            <w:vAlign w:val="center"/>
          </w:tcPr>
          <w:p w:rsidR="00A839A5" w:rsidRPr="001D3986" w:rsidRDefault="00A839A5" w:rsidP="00A61F8C">
            <w:pPr>
              <w:jc w:val="center"/>
              <w:rPr>
                <w:rFonts w:ascii="GHEA Grapalat" w:hAnsi="GHEA Grapalat" w:cs="Sylfaen"/>
                <w:b/>
                <w:i/>
                <w:lang w:val="hy-AM"/>
              </w:rPr>
            </w:pPr>
          </w:p>
        </w:tc>
      </w:tr>
      <w:tr w:rsidR="00A839A5" w:rsidRPr="009363D5" w:rsidTr="00A61F8C">
        <w:trPr>
          <w:trHeight w:val="432"/>
        </w:trPr>
        <w:tc>
          <w:tcPr>
            <w:tcW w:w="7909" w:type="dxa"/>
            <w:vAlign w:val="center"/>
          </w:tcPr>
          <w:p w:rsidR="00A839A5" w:rsidRPr="001D3986" w:rsidRDefault="00A839A5" w:rsidP="00A61F8C">
            <w:pPr>
              <w:jc w:val="right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Ժամանակավոր շենքեր և շինություններ</w:t>
            </w:r>
          </w:p>
        </w:tc>
        <w:tc>
          <w:tcPr>
            <w:tcW w:w="1063" w:type="dxa"/>
            <w:vAlign w:val="center"/>
          </w:tcPr>
          <w:p w:rsidR="00A839A5" w:rsidRPr="001D3986" w:rsidRDefault="001D3986" w:rsidP="00A61F8C">
            <w:pPr>
              <w:jc w:val="center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en-US"/>
              </w:rPr>
              <w:t>1.8</w:t>
            </w:r>
            <w:r w:rsidR="00A839A5" w:rsidRPr="001D3986">
              <w:rPr>
                <w:rFonts w:ascii="GHEA Grapalat" w:hAnsi="GHEA Grapalat" w:cs="Sylfaen"/>
                <w:i/>
                <w:lang w:val="hy-AM"/>
              </w:rPr>
              <w:t>%</w:t>
            </w:r>
          </w:p>
        </w:tc>
      </w:tr>
      <w:tr w:rsidR="00A839A5" w:rsidRPr="009363D5" w:rsidTr="00A61F8C">
        <w:trPr>
          <w:trHeight w:val="432"/>
        </w:trPr>
        <w:tc>
          <w:tcPr>
            <w:tcW w:w="7909" w:type="dxa"/>
            <w:vAlign w:val="center"/>
          </w:tcPr>
          <w:p w:rsidR="00A839A5" w:rsidRPr="001D3986" w:rsidRDefault="00A839A5" w:rsidP="00A61F8C">
            <w:pPr>
              <w:jc w:val="right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Կլիմայական պայմանների ազդեցությունը</w:t>
            </w:r>
          </w:p>
        </w:tc>
        <w:tc>
          <w:tcPr>
            <w:tcW w:w="1063" w:type="dxa"/>
            <w:vAlign w:val="center"/>
          </w:tcPr>
          <w:p w:rsidR="00A839A5" w:rsidRPr="001D3986" w:rsidRDefault="001D3986" w:rsidP="00A61F8C">
            <w:pPr>
              <w:jc w:val="center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en-US"/>
              </w:rPr>
              <w:t>0.5</w:t>
            </w:r>
            <w:r w:rsidR="00A839A5" w:rsidRPr="001D3986">
              <w:rPr>
                <w:rFonts w:ascii="GHEA Grapalat" w:hAnsi="GHEA Grapalat" w:cs="Sylfaen"/>
                <w:i/>
                <w:lang w:val="hy-AM"/>
              </w:rPr>
              <w:t></w:t>
            </w:r>
          </w:p>
        </w:tc>
      </w:tr>
      <w:tr w:rsidR="00E45346" w:rsidRPr="009363D5" w:rsidTr="00A61F8C">
        <w:trPr>
          <w:trHeight w:val="432"/>
        </w:trPr>
        <w:tc>
          <w:tcPr>
            <w:tcW w:w="7909" w:type="dxa"/>
            <w:vAlign w:val="center"/>
          </w:tcPr>
          <w:p w:rsidR="00E45346" w:rsidRPr="001D3986" w:rsidRDefault="001D3986" w:rsidP="00A61F8C">
            <w:pPr>
              <w:jc w:val="right"/>
              <w:rPr>
                <w:rFonts w:ascii="GHEA Grapalat" w:hAnsi="GHEA Grapalat" w:cs="Sylfaen"/>
                <w:i/>
                <w:lang w:val="en-US"/>
              </w:rPr>
            </w:pPr>
            <w:proofErr w:type="spellStart"/>
            <w:r w:rsidRPr="001D3986">
              <w:rPr>
                <w:rFonts w:ascii="GHEA Grapalat" w:hAnsi="GHEA Grapalat" w:cs="Sylfaen"/>
                <w:i/>
                <w:lang w:val="en-US"/>
              </w:rPr>
              <w:t>Ոչ</w:t>
            </w:r>
            <w:proofErr w:type="spellEnd"/>
            <w:r w:rsidRPr="001D3986">
              <w:rPr>
                <w:rFonts w:ascii="GHEA Grapalat" w:hAnsi="GHEA Grapalat" w:cs="Sylfaen"/>
                <w:i/>
                <w:lang w:val="en-US"/>
              </w:rPr>
              <w:t xml:space="preserve"> </w:t>
            </w:r>
            <w:proofErr w:type="spellStart"/>
            <w:r w:rsidRPr="001D3986">
              <w:rPr>
                <w:rFonts w:ascii="GHEA Grapalat" w:hAnsi="GHEA Grapalat" w:cs="Sylfaen"/>
                <w:i/>
                <w:lang w:val="en-US"/>
              </w:rPr>
              <w:t>ընթացիկ</w:t>
            </w:r>
            <w:proofErr w:type="spellEnd"/>
            <w:r w:rsidRPr="001D3986">
              <w:rPr>
                <w:rFonts w:ascii="GHEA Grapalat" w:hAnsi="GHEA Grapalat" w:cs="Sylfaen"/>
                <w:i/>
                <w:lang w:val="en-US"/>
              </w:rPr>
              <w:t xml:space="preserve"> </w:t>
            </w:r>
            <w:proofErr w:type="spellStart"/>
            <w:r w:rsidRPr="001D3986">
              <w:rPr>
                <w:rFonts w:ascii="GHEA Grapalat" w:hAnsi="GHEA Grapalat" w:cs="Sylfaen"/>
                <w:i/>
                <w:lang w:val="en-US"/>
              </w:rPr>
              <w:t>աղբի</w:t>
            </w:r>
            <w:proofErr w:type="spellEnd"/>
            <w:r w:rsidRPr="001D3986">
              <w:rPr>
                <w:rFonts w:ascii="GHEA Grapalat" w:hAnsi="GHEA Grapalat" w:cs="Sylfaen"/>
                <w:i/>
                <w:lang w:val="en-US"/>
              </w:rPr>
              <w:t xml:space="preserve"> </w:t>
            </w:r>
            <w:proofErr w:type="spellStart"/>
            <w:r w:rsidRPr="001D3986">
              <w:rPr>
                <w:rFonts w:ascii="GHEA Grapalat" w:hAnsi="GHEA Grapalat" w:cs="Sylfaen"/>
                <w:i/>
                <w:lang w:val="en-US"/>
              </w:rPr>
              <w:t>տեղափոխում</w:t>
            </w:r>
            <w:proofErr w:type="spellEnd"/>
            <w:r w:rsidR="003526B0" w:rsidRPr="001D3986">
              <w:rPr>
                <w:rFonts w:ascii="GHEA Grapalat" w:hAnsi="GHEA Grapalat" w:cs="Sylfaen"/>
                <w:i/>
                <w:lang w:val="en-US"/>
              </w:rPr>
              <w:t>.</w:t>
            </w:r>
          </w:p>
        </w:tc>
        <w:tc>
          <w:tcPr>
            <w:tcW w:w="1063" w:type="dxa"/>
            <w:vAlign w:val="center"/>
          </w:tcPr>
          <w:p w:rsidR="00E45346" w:rsidRPr="001D3986" w:rsidRDefault="001D3986" w:rsidP="00A61F8C">
            <w:pPr>
              <w:jc w:val="center"/>
              <w:rPr>
                <w:rFonts w:ascii="GHEA Grapalat" w:hAnsi="GHEA Grapalat" w:cs="Sylfaen"/>
                <w:i/>
                <w:lang w:val="en-US"/>
              </w:rPr>
            </w:pPr>
            <w:r w:rsidRPr="001D3986">
              <w:rPr>
                <w:rFonts w:ascii="GHEA Grapalat" w:hAnsi="GHEA Grapalat" w:cs="Sylfaen"/>
                <w:i/>
                <w:lang w:val="en-US"/>
              </w:rPr>
              <w:t>0.15</w:t>
            </w:r>
            <w:r w:rsidR="00E45346" w:rsidRPr="001D3986">
              <w:rPr>
                <w:rFonts w:ascii="GHEA Grapalat" w:hAnsi="GHEA Grapalat" w:cs="Sylfaen"/>
                <w:i/>
                <w:lang w:val="en-US"/>
              </w:rPr>
              <w:t xml:space="preserve"> </w:t>
            </w:r>
          </w:p>
        </w:tc>
      </w:tr>
      <w:tr w:rsidR="00A839A5" w:rsidRPr="009363D5" w:rsidTr="00A61F8C">
        <w:trPr>
          <w:trHeight w:val="432"/>
        </w:trPr>
        <w:tc>
          <w:tcPr>
            <w:tcW w:w="7909" w:type="dxa"/>
            <w:vAlign w:val="center"/>
          </w:tcPr>
          <w:p w:rsidR="00A839A5" w:rsidRPr="001D3986" w:rsidRDefault="00A839A5" w:rsidP="00A61F8C">
            <w:pPr>
              <w:jc w:val="right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Չնախատեսված ծախսեր</w:t>
            </w:r>
          </w:p>
        </w:tc>
        <w:tc>
          <w:tcPr>
            <w:tcW w:w="1063" w:type="dxa"/>
            <w:vAlign w:val="center"/>
          </w:tcPr>
          <w:p w:rsidR="00A839A5" w:rsidRPr="001D3986" w:rsidRDefault="001D3986" w:rsidP="00A61F8C">
            <w:pPr>
              <w:jc w:val="center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en-US"/>
              </w:rPr>
              <w:t>6</w:t>
            </w:r>
            <w:r w:rsidR="00A839A5" w:rsidRPr="001D3986">
              <w:rPr>
                <w:rFonts w:ascii="GHEA Grapalat" w:hAnsi="GHEA Grapalat" w:cs="Sylfaen"/>
                <w:i/>
                <w:lang w:val="hy-AM"/>
              </w:rPr>
              <w:t xml:space="preserve"> </w:t>
            </w:r>
          </w:p>
        </w:tc>
      </w:tr>
      <w:tr w:rsidR="00A839A5" w:rsidRPr="009363D5" w:rsidTr="00A61F8C">
        <w:trPr>
          <w:trHeight w:val="432"/>
        </w:trPr>
        <w:tc>
          <w:tcPr>
            <w:tcW w:w="7909" w:type="dxa"/>
            <w:vAlign w:val="center"/>
          </w:tcPr>
          <w:p w:rsidR="00A839A5" w:rsidRPr="001D3986" w:rsidRDefault="00A839A5" w:rsidP="00A61F8C">
            <w:pPr>
              <w:jc w:val="right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Տեխնիկական հսկողություն</w:t>
            </w:r>
          </w:p>
        </w:tc>
        <w:tc>
          <w:tcPr>
            <w:tcW w:w="1063" w:type="dxa"/>
            <w:vAlign w:val="center"/>
          </w:tcPr>
          <w:p w:rsidR="00A839A5" w:rsidRPr="001D3986" w:rsidRDefault="001D3986" w:rsidP="00A61F8C">
            <w:pPr>
              <w:jc w:val="center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en-US"/>
              </w:rPr>
              <w:t>1.0</w:t>
            </w:r>
            <w:r w:rsidR="00A839A5" w:rsidRPr="001D3986">
              <w:rPr>
                <w:rFonts w:ascii="GHEA Grapalat" w:hAnsi="GHEA Grapalat" w:cs="Sylfaen"/>
                <w:i/>
                <w:lang w:val="hy-AM"/>
              </w:rPr>
              <w:t xml:space="preserve"> </w:t>
            </w:r>
          </w:p>
        </w:tc>
      </w:tr>
      <w:tr w:rsidR="00A839A5" w:rsidRPr="009363D5" w:rsidTr="00A61F8C">
        <w:trPr>
          <w:trHeight w:val="432"/>
        </w:trPr>
        <w:tc>
          <w:tcPr>
            <w:tcW w:w="7909" w:type="dxa"/>
            <w:vAlign w:val="center"/>
          </w:tcPr>
          <w:p w:rsidR="00A839A5" w:rsidRPr="001D3986" w:rsidRDefault="00A839A5" w:rsidP="00A61F8C">
            <w:pPr>
              <w:jc w:val="right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Հեղ</w:t>
            </w:r>
            <w:r w:rsidR="004F0854" w:rsidRPr="001D3986">
              <w:rPr>
                <w:rFonts w:ascii="GHEA Grapalat" w:hAnsi="GHEA Grapalat" w:cs="Sylfaen"/>
                <w:i/>
                <w:lang w:val="hy-AM"/>
              </w:rPr>
              <w:t xml:space="preserve">. </w:t>
            </w:r>
            <w:r w:rsidRPr="001D3986">
              <w:rPr>
                <w:rFonts w:ascii="GHEA Grapalat" w:hAnsi="GHEA Grapalat" w:cs="Sylfaen"/>
                <w:i/>
                <w:lang w:val="hy-AM"/>
              </w:rPr>
              <w:t>հսկողություն</w:t>
            </w:r>
          </w:p>
        </w:tc>
        <w:tc>
          <w:tcPr>
            <w:tcW w:w="1063" w:type="dxa"/>
            <w:vAlign w:val="center"/>
          </w:tcPr>
          <w:p w:rsidR="00A839A5" w:rsidRPr="001D3986" w:rsidRDefault="00A839A5" w:rsidP="00A61F8C">
            <w:pPr>
              <w:jc w:val="center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0.6 </w:t>
            </w:r>
          </w:p>
        </w:tc>
      </w:tr>
      <w:tr w:rsidR="001D3986" w:rsidRPr="001D3986" w:rsidTr="00A61F8C">
        <w:trPr>
          <w:trHeight w:val="432"/>
        </w:trPr>
        <w:tc>
          <w:tcPr>
            <w:tcW w:w="7909" w:type="dxa"/>
            <w:vAlign w:val="center"/>
          </w:tcPr>
          <w:p w:rsidR="00A839A5" w:rsidRPr="001D3986" w:rsidRDefault="00A839A5" w:rsidP="00A61F8C">
            <w:pPr>
              <w:jc w:val="right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ԱԱՀ</w:t>
            </w:r>
          </w:p>
        </w:tc>
        <w:tc>
          <w:tcPr>
            <w:tcW w:w="1063" w:type="dxa"/>
            <w:vAlign w:val="center"/>
          </w:tcPr>
          <w:p w:rsidR="00A839A5" w:rsidRPr="001D3986" w:rsidRDefault="00A839A5" w:rsidP="00A61F8C">
            <w:pPr>
              <w:jc w:val="center"/>
              <w:rPr>
                <w:rFonts w:ascii="GHEA Grapalat" w:hAnsi="GHEA Grapalat" w:cs="Sylfaen"/>
                <w:i/>
                <w:lang w:val="hy-AM"/>
              </w:rPr>
            </w:pPr>
            <w:r w:rsidRPr="001D3986">
              <w:rPr>
                <w:rFonts w:ascii="GHEA Grapalat" w:hAnsi="GHEA Grapalat" w:cs="Sylfaen"/>
                <w:i/>
                <w:lang w:val="hy-AM"/>
              </w:rPr>
              <w:t>20.0 %</w:t>
            </w:r>
          </w:p>
        </w:tc>
      </w:tr>
    </w:tbl>
    <w:p w:rsidR="005816F3" w:rsidRDefault="005816F3" w:rsidP="005816F3">
      <w:pPr>
        <w:pStyle w:val="ListParagraph"/>
        <w:spacing w:line="276" w:lineRule="auto"/>
        <w:ind w:firstLine="720"/>
        <w:jc w:val="center"/>
        <w:rPr>
          <w:rFonts w:ascii="GHEA Grapalat" w:hAnsi="GHEA Grapalat"/>
          <w:b/>
          <w:iCs/>
          <w:color w:val="FF0000"/>
          <w:sz w:val="24"/>
          <w:szCs w:val="24"/>
          <w:lang w:val="af-ZA"/>
        </w:rPr>
      </w:pPr>
    </w:p>
    <w:p w:rsidR="0073019B" w:rsidRDefault="0073019B" w:rsidP="005816F3">
      <w:pPr>
        <w:pStyle w:val="ListParagraph"/>
        <w:spacing w:line="276" w:lineRule="auto"/>
        <w:ind w:firstLine="720"/>
        <w:jc w:val="center"/>
        <w:rPr>
          <w:rFonts w:ascii="GHEA Grapalat" w:hAnsi="GHEA Grapalat"/>
          <w:b/>
          <w:iCs/>
          <w:color w:val="FF0000"/>
          <w:sz w:val="28"/>
          <w:szCs w:val="28"/>
          <w:lang w:val="af-ZA"/>
        </w:rPr>
      </w:pPr>
    </w:p>
    <w:p w:rsidR="0073019B" w:rsidRDefault="0073019B" w:rsidP="005816F3">
      <w:pPr>
        <w:pStyle w:val="ListParagraph"/>
        <w:spacing w:line="276" w:lineRule="auto"/>
        <w:ind w:firstLine="720"/>
        <w:jc w:val="center"/>
        <w:rPr>
          <w:rFonts w:ascii="GHEA Grapalat" w:hAnsi="GHEA Grapalat"/>
          <w:b/>
          <w:iCs/>
          <w:color w:val="FF0000"/>
          <w:sz w:val="28"/>
          <w:szCs w:val="28"/>
          <w:lang w:val="af-ZA"/>
        </w:rPr>
      </w:pPr>
    </w:p>
    <w:p w:rsidR="0073019B" w:rsidRDefault="0073019B" w:rsidP="005816F3">
      <w:pPr>
        <w:pStyle w:val="ListParagraph"/>
        <w:spacing w:line="276" w:lineRule="auto"/>
        <w:ind w:firstLine="720"/>
        <w:jc w:val="center"/>
        <w:rPr>
          <w:rFonts w:ascii="GHEA Grapalat" w:hAnsi="GHEA Grapalat"/>
          <w:b/>
          <w:iCs/>
          <w:color w:val="FF0000"/>
          <w:sz w:val="28"/>
          <w:szCs w:val="28"/>
          <w:lang w:val="af-ZA"/>
        </w:rPr>
      </w:pPr>
    </w:p>
    <w:p w:rsidR="0073019B" w:rsidRDefault="0073019B" w:rsidP="005816F3">
      <w:pPr>
        <w:pStyle w:val="ListParagraph"/>
        <w:spacing w:line="276" w:lineRule="auto"/>
        <w:ind w:firstLine="720"/>
        <w:jc w:val="center"/>
        <w:rPr>
          <w:rFonts w:ascii="GHEA Grapalat" w:hAnsi="GHEA Grapalat"/>
          <w:b/>
          <w:iCs/>
          <w:color w:val="FF0000"/>
          <w:sz w:val="28"/>
          <w:szCs w:val="28"/>
          <w:lang w:val="af-ZA"/>
        </w:rPr>
      </w:pPr>
    </w:p>
    <w:p w:rsidR="00A839A5" w:rsidRPr="004F0854" w:rsidRDefault="005816F3" w:rsidP="005816F3">
      <w:pPr>
        <w:pStyle w:val="ListParagraph"/>
        <w:spacing w:line="276" w:lineRule="auto"/>
        <w:ind w:firstLine="720"/>
        <w:jc w:val="center"/>
        <w:rPr>
          <w:rFonts w:ascii="GHEA Grapalat" w:hAnsi="GHEA Grapalat"/>
          <w:b/>
          <w:iCs/>
          <w:color w:val="FF0000"/>
          <w:sz w:val="28"/>
          <w:szCs w:val="28"/>
          <w:lang w:val="af-ZA"/>
        </w:rPr>
      </w:pPr>
      <w:r w:rsidRPr="004F0854">
        <w:rPr>
          <w:rFonts w:ascii="GHEA Grapalat" w:hAnsi="GHEA Grapalat"/>
          <w:b/>
          <w:iCs/>
          <w:color w:val="FF0000"/>
          <w:sz w:val="28"/>
          <w:szCs w:val="28"/>
          <w:lang w:val="af-ZA"/>
        </w:rPr>
        <w:t>ԵԶՐԱԿԱՑՈՒԹՅՈՒՆ</w:t>
      </w:r>
    </w:p>
    <w:p w:rsidR="001C3627" w:rsidRPr="005816F3" w:rsidRDefault="001C3627" w:rsidP="005816F3">
      <w:pPr>
        <w:pStyle w:val="ListParagraph"/>
        <w:spacing w:line="276" w:lineRule="auto"/>
        <w:ind w:firstLine="720"/>
        <w:jc w:val="center"/>
        <w:rPr>
          <w:rFonts w:ascii="GHEA Grapalat" w:hAnsi="GHEA Grapalat"/>
          <w:b/>
          <w:iCs/>
          <w:color w:val="FF0000"/>
          <w:sz w:val="24"/>
          <w:szCs w:val="24"/>
          <w:lang w:val="af-ZA"/>
        </w:rPr>
      </w:pPr>
    </w:p>
    <w:p w:rsidR="00C3723A" w:rsidRPr="008D55B9" w:rsidRDefault="00C3723A" w:rsidP="004F0854">
      <w:pPr>
        <w:pStyle w:val="ListParagraph"/>
        <w:numPr>
          <w:ilvl w:val="0"/>
          <w:numId w:val="10"/>
        </w:numPr>
        <w:tabs>
          <w:tab w:val="left" w:pos="900"/>
        </w:tabs>
        <w:spacing w:after="0" w:line="360" w:lineRule="auto"/>
        <w:ind w:left="851"/>
        <w:jc w:val="both"/>
        <w:rPr>
          <w:rFonts w:ascii="GHEA Grapalat" w:hAnsi="GHEA Grapalat"/>
          <w:b/>
          <w:i/>
          <w:color w:val="3C0FE1"/>
          <w:sz w:val="24"/>
          <w:szCs w:val="24"/>
          <w:u w:val="double"/>
          <w:lang w:val="hy-AM"/>
        </w:rPr>
      </w:pPr>
      <w:r w:rsidRPr="003372BF">
        <w:rPr>
          <w:rFonts w:ascii="GHEA Grapalat" w:hAnsi="GHEA Grapalat"/>
          <w:i/>
          <w:sz w:val="24"/>
          <w:szCs w:val="24"/>
          <w:u w:val="double"/>
          <w:lang w:val="hy-AM"/>
        </w:rPr>
        <w:t>Նախագիծը   երաշխավորվում   է   դրական եզրակացությամբ</w:t>
      </w:r>
      <w:r w:rsidRPr="003372BF">
        <w:rPr>
          <w:rFonts w:ascii="GHEA Grapalat" w:hAnsi="GHEA Grapalat"/>
          <w:sz w:val="24"/>
          <w:szCs w:val="24"/>
          <w:lang w:val="hy-AM"/>
        </w:rPr>
        <w:t xml:space="preserve"> </w:t>
      </w:r>
      <w:r w:rsidRPr="005723FA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="001D3986">
        <w:rPr>
          <w:rFonts w:ascii="GHEA Grapalat" w:hAnsi="GHEA Grapalat"/>
          <w:b/>
          <w:i/>
          <w:iCs/>
          <w:sz w:val="24"/>
          <w:szCs w:val="24"/>
          <w:lang w:val="af-ZA"/>
        </w:rPr>
        <w:t>1813471.95</w:t>
      </w:r>
      <w:r w:rsidR="008B1452" w:rsidRPr="008B1452">
        <w:rPr>
          <w:rFonts w:ascii="GHEA Grapalat" w:hAnsi="GHEA Grapalat"/>
          <w:i/>
          <w:iCs/>
          <w:sz w:val="24"/>
          <w:szCs w:val="24"/>
          <w:lang w:val="af-ZA"/>
        </w:rPr>
        <w:t xml:space="preserve"> </w:t>
      </w:r>
      <w:r w:rsidR="008B1452" w:rsidRPr="008B1452">
        <w:rPr>
          <w:rFonts w:ascii="GHEA Grapalat" w:hAnsi="GHEA Grapalat" w:cs="Calibri"/>
          <w:i/>
          <w:iCs/>
          <w:sz w:val="24"/>
          <w:szCs w:val="24"/>
          <w:lang w:val="af-ZA"/>
        </w:rPr>
        <w:t>(</w:t>
      </w:r>
      <w:r w:rsidR="001D3986">
        <w:rPr>
          <w:rFonts w:ascii="GHEA Grapalat" w:hAnsi="GHEA Grapalat" w:cs="Calibri"/>
          <w:b/>
          <w:i/>
          <w:iCs/>
          <w:sz w:val="24"/>
          <w:szCs w:val="24"/>
          <w:lang w:val="af-ZA"/>
        </w:rPr>
        <w:t>մեկ միլիարդ ութ հարյուր տասներեք միլիոն չորս հարյուր յոթանասուն մեկ հազար ինը հարյուր հիսուն</w:t>
      </w:r>
      <w:r w:rsidR="001D3986">
        <w:rPr>
          <w:rFonts w:ascii="Calibri" w:hAnsi="Calibri" w:cs="Calibri"/>
          <w:b/>
          <w:i/>
          <w:iCs/>
          <w:sz w:val="24"/>
          <w:szCs w:val="24"/>
          <w:lang w:val="af-ZA"/>
        </w:rPr>
        <w:t>)</w:t>
      </w:r>
      <w:r w:rsidR="008D55B9" w:rsidRPr="008D55B9">
        <w:rPr>
          <w:rFonts w:ascii="GHEA Grapalat" w:hAnsi="GHEA Grapalat" w:cs="Calibri"/>
          <w:b/>
          <w:i/>
          <w:iCs/>
          <w:sz w:val="24"/>
          <w:szCs w:val="24"/>
          <w:lang w:val="af-ZA"/>
        </w:rPr>
        <w:t xml:space="preserve"> </w:t>
      </w:r>
      <w:r w:rsidRPr="008D55B9">
        <w:rPr>
          <w:rFonts w:ascii="GHEA Grapalat" w:hAnsi="GHEA Grapalat" w:cs="Calibri"/>
          <w:b/>
          <w:i/>
          <w:sz w:val="24"/>
          <w:szCs w:val="24"/>
          <w:lang w:val="hy-AM"/>
        </w:rPr>
        <w:t>ՀՀ դրամ՝  ներառյալ ԱԱՀ:</w:t>
      </w:r>
    </w:p>
    <w:p w:rsidR="00C3723A" w:rsidRPr="00DD3FF1" w:rsidRDefault="00C3723A" w:rsidP="00DD3FF1">
      <w:pPr>
        <w:pStyle w:val="ListParagraph"/>
        <w:numPr>
          <w:ilvl w:val="0"/>
          <w:numId w:val="30"/>
        </w:numPr>
        <w:spacing w:line="360" w:lineRule="auto"/>
        <w:jc w:val="both"/>
        <w:rPr>
          <w:rFonts w:ascii="GHEA Grapalat" w:hAnsi="GHEA Grapalat"/>
          <w:b/>
          <w:i/>
          <w:color w:val="3C0FE1"/>
          <w:sz w:val="24"/>
          <w:szCs w:val="24"/>
          <w:u w:val="double"/>
          <w:lang w:val="hy-AM"/>
        </w:rPr>
      </w:pPr>
      <w:r w:rsidRPr="00CF431A">
        <w:rPr>
          <w:rFonts w:ascii="GHEA Grapalat" w:hAnsi="GHEA Grapalat"/>
          <w:i/>
          <w:color w:val="000000" w:themeColor="text1"/>
          <w:sz w:val="24"/>
          <w:szCs w:val="24"/>
          <w:lang w:val="hy-AM"/>
        </w:rPr>
        <w:t xml:space="preserve">Ուսումնասիրելով </w:t>
      </w:r>
      <w:r w:rsidRPr="00CF431A">
        <w:rPr>
          <w:rStyle w:val="fontstyle01"/>
          <w:rFonts w:ascii="GHEA Grapalat" w:hAnsi="GHEA Grapalat"/>
          <w:i/>
          <w:color w:val="000000" w:themeColor="text1"/>
          <w:sz w:val="24"/>
          <w:szCs w:val="24"/>
          <w:lang w:val="hy-AM"/>
        </w:rPr>
        <w:t>«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Տավուշի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 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մարզի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 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Սևքար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 և 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Աչաջուր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 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համայնքներից-Ֆիդայիների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 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հովիտ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 /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Աղբղա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- Հ-26 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հանրապետական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 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նշանակության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 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ավտոճանապարհի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  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հատում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/  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ճանապարհահատվածի</w:t>
      </w:r>
      <w:proofErr w:type="spellEnd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 xml:space="preserve"> </w:t>
      </w:r>
      <w:proofErr w:type="spellStart"/>
      <w:r w:rsidR="00CF431A"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</w:rPr>
        <w:t>վերականգնում</w:t>
      </w:r>
      <w:proofErr w:type="spellEnd"/>
      <w:r w:rsidRPr="00CF431A">
        <w:rPr>
          <w:rStyle w:val="fontstyle01"/>
          <w:rFonts w:ascii="GHEA Grapalat" w:hAnsi="GHEA Grapalat"/>
          <w:b/>
          <w:i/>
          <w:color w:val="000000" w:themeColor="text1"/>
          <w:sz w:val="24"/>
          <w:szCs w:val="24"/>
          <w:u w:val="double"/>
          <w:lang w:val="hy-AM"/>
        </w:rPr>
        <w:t>»</w:t>
      </w:r>
      <w:bookmarkStart w:id="3" w:name="_Hlk73374968"/>
      <w:r w:rsidRPr="00CF431A">
        <w:rPr>
          <w:rFonts w:ascii="GHEA Grapalat" w:hAnsi="GHEA Grapalat"/>
          <w:i/>
          <w:color w:val="000000" w:themeColor="text1"/>
          <w:sz w:val="24"/>
          <w:szCs w:val="24"/>
          <w:lang w:val="hy-AM"/>
        </w:rPr>
        <w:t xml:space="preserve">  «ԱՍՏԻՃԱՆ» ՍՊԸ փորձաքննությունը եզրակացնում է. </w:t>
      </w:r>
      <w:r w:rsidRPr="00CF431A">
        <w:rPr>
          <w:rFonts w:ascii="GHEA Grapalat" w:hAnsi="GHEA Grapalat"/>
          <w:b/>
          <w:i/>
          <w:color w:val="000000" w:themeColor="text1"/>
          <w:sz w:val="24"/>
          <w:szCs w:val="24"/>
          <w:u w:val="double"/>
          <w:lang w:val="hy-AM"/>
        </w:rPr>
        <w:t xml:space="preserve">«ԵՐԱՇԽԱՎՈՐՎՈւՄ </w:t>
      </w:r>
      <w:r w:rsidRPr="00DD3FF1">
        <w:rPr>
          <w:rFonts w:ascii="GHEA Grapalat" w:hAnsi="GHEA Grapalat"/>
          <w:b/>
          <w:i/>
          <w:sz w:val="24"/>
          <w:szCs w:val="24"/>
          <w:u w:val="double"/>
          <w:lang w:val="hy-AM"/>
        </w:rPr>
        <w:t>Է ՆԱԽԱԳԾԱՅԻՆ ՓԱՍՏԱԹՂԹԵՐԻ ՀԱՄԱՊԱՏԱՍԽԱՆՈւԹՅՈւՆԸ ՀԱՅԱՍՏԱՆԻ ՀԱՆՐԱՊԵՏՈւԹՅԱՆ ՕՐԵՆՍԴՐՈւԹՅԱՆ ԵՎ ՆՈՐՄԱՏԻՎԱՏԵԽՆԻԿԱԿԱՆ ՓԱՍՏԱԹՂԹԵՐԻ ՊԱՐՏԱԴԻՐ ՊԱՀԱՆՋՆԵՐԻՆ»։</w:t>
      </w:r>
      <w:bookmarkEnd w:id="3"/>
    </w:p>
    <w:p w:rsidR="00A839A5" w:rsidRDefault="00A839A5" w:rsidP="00A839A5">
      <w:pPr>
        <w:spacing w:line="276" w:lineRule="auto"/>
        <w:jc w:val="both"/>
        <w:rPr>
          <w:rFonts w:ascii="GHEA Grapalat" w:hAnsi="GHEA Grapalat"/>
          <w:b/>
          <w:i/>
          <w:lang w:val="hy-AM"/>
        </w:rPr>
      </w:pPr>
    </w:p>
    <w:p w:rsidR="001D3986" w:rsidRPr="009F6731" w:rsidRDefault="001D3986" w:rsidP="00A839A5">
      <w:pPr>
        <w:spacing w:line="276" w:lineRule="auto"/>
        <w:jc w:val="both"/>
        <w:rPr>
          <w:rFonts w:ascii="GHEA Grapalat" w:hAnsi="GHEA Grapalat"/>
          <w:b/>
          <w:i/>
          <w:lang w:val="hy-AM"/>
        </w:rPr>
      </w:pPr>
    </w:p>
    <w:p w:rsidR="00A839A5" w:rsidRPr="009F6731" w:rsidRDefault="00A839A5" w:rsidP="00A839A5">
      <w:pPr>
        <w:jc w:val="center"/>
        <w:rPr>
          <w:rFonts w:ascii="GHEA Grapalat" w:hAnsi="GHEA Grapalat"/>
          <w:b/>
          <w:i/>
          <w:lang w:val="hy-AM"/>
        </w:rPr>
      </w:pPr>
      <w:r w:rsidRPr="004F0854">
        <w:rPr>
          <w:rFonts w:ascii="GHEA Grapalat" w:hAnsi="GHEA Grapalat"/>
          <w:b/>
          <w:i/>
          <w:sz w:val="24"/>
          <w:szCs w:val="24"/>
          <w:lang w:val="hy-AM"/>
        </w:rPr>
        <w:t>Գլխավոր ինժեներ՝</w:t>
      </w:r>
      <w:r w:rsidRPr="009F6731">
        <w:rPr>
          <w:rFonts w:ascii="GHEA Grapalat" w:hAnsi="GHEA Grapalat"/>
          <w:b/>
          <w:i/>
          <w:lang w:val="hy-AM"/>
        </w:rPr>
        <w:t xml:space="preserve">                                                          Վ. ԱՌԱՔԵԼՅԱՆ</w:t>
      </w:r>
    </w:p>
    <w:p w:rsidR="0059734B" w:rsidRPr="00302CF2" w:rsidRDefault="0059734B" w:rsidP="00302CF2">
      <w:pPr>
        <w:tabs>
          <w:tab w:val="left" w:pos="900"/>
        </w:tabs>
        <w:spacing w:line="276" w:lineRule="auto"/>
        <w:ind w:left="720"/>
        <w:jc w:val="both"/>
        <w:rPr>
          <w:rFonts w:ascii="GHEA Grapalat" w:hAnsi="GHEA Grapalat"/>
          <w:lang w:val="en-US"/>
        </w:rPr>
      </w:pPr>
    </w:p>
    <w:p w:rsidR="009F6731" w:rsidRPr="00302CF2" w:rsidRDefault="009F6731" w:rsidP="00302CF2">
      <w:pPr>
        <w:spacing w:line="276" w:lineRule="auto"/>
        <w:ind w:left="540"/>
        <w:jc w:val="both"/>
        <w:rPr>
          <w:rFonts w:ascii="GHEA Grapalat" w:hAnsi="GHEA Grapalat"/>
          <w:i/>
          <w:lang w:val="hy-AM"/>
        </w:rPr>
      </w:pPr>
    </w:p>
    <w:p w:rsidR="000C68D6" w:rsidRPr="009F6731" w:rsidRDefault="000C68D6" w:rsidP="00302CF2">
      <w:pPr>
        <w:ind w:left="540"/>
        <w:jc w:val="center"/>
        <w:rPr>
          <w:rFonts w:ascii="GHEA Grapalat" w:hAnsi="GHEA Grapalat"/>
          <w:b/>
          <w:i/>
          <w:lang w:val="hy-AM"/>
        </w:rPr>
      </w:pPr>
    </w:p>
    <w:sectPr w:rsidR="000C68D6" w:rsidRPr="009F6731" w:rsidSect="002D2056">
      <w:footerReference w:type="first" r:id="rId10"/>
      <w:pgSz w:w="11906" w:h="16838" w:code="9"/>
      <w:pgMar w:top="360" w:right="849" w:bottom="540" w:left="810" w:header="720" w:footer="54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557BD" w:rsidRDefault="002557BD" w:rsidP="00565410">
      <w:pPr>
        <w:spacing w:after="0" w:line="240" w:lineRule="auto"/>
      </w:pPr>
      <w:r>
        <w:separator/>
      </w:r>
    </w:p>
  </w:endnote>
  <w:endnote w:type="continuationSeparator" w:id="0">
    <w:p w:rsidR="002557BD" w:rsidRDefault="002557BD" w:rsidP="005654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5410" w:rsidRDefault="00565410" w:rsidP="00565410">
    <w:pPr>
      <w:pStyle w:val="Footer"/>
      <w:jc w:val="center"/>
      <w:rPr>
        <w:rFonts w:ascii="Verdana" w:hAnsi="Verdana"/>
        <w:b/>
        <w:bCs/>
        <w:sz w:val="24"/>
        <w:szCs w:val="24"/>
        <w:lang w:val="en-US"/>
      </w:rPr>
    </w:pPr>
    <w:r w:rsidRPr="00565410">
      <w:rPr>
        <w:rFonts w:ascii="Verdana" w:hAnsi="Verdana"/>
        <w:b/>
        <w:bCs/>
        <w:sz w:val="24"/>
        <w:szCs w:val="24"/>
        <w:lang w:val="hy-AM"/>
      </w:rPr>
      <w:t>ԵՐԵՎԱՆ</w:t>
    </w:r>
    <w:r w:rsidR="00B35AEF">
      <w:rPr>
        <w:rFonts w:ascii="Verdana" w:hAnsi="Verdana"/>
        <w:b/>
        <w:bCs/>
        <w:sz w:val="24"/>
        <w:szCs w:val="24"/>
        <w:lang w:val="hy-AM"/>
      </w:rPr>
      <w:t xml:space="preserve"> 202</w:t>
    </w:r>
    <w:r w:rsidR="004F0854">
      <w:rPr>
        <w:rFonts w:ascii="Verdana" w:hAnsi="Verdana"/>
        <w:b/>
        <w:bCs/>
        <w:sz w:val="24"/>
        <w:szCs w:val="24"/>
        <w:lang w:val="en-US"/>
      </w:rPr>
      <w:t>4</w:t>
    </w:r>
  </w:p>
  <w:p w:rsidR="004F0854" w:rsidRPr="00B35AEF" w:rsidRDefault="004F0854" w:rsidP="00565410">
    <w:pPr>
      <w:pStyle w:val="Footer"/>
      <w:jc w:val="center"/>
      <w:rPr>
        <w:rFonts w:ascii="Verdana" w:hAnsi="Verdana"/>
        <w:b/>
        <w:bCs/>
        <w:sz w:val="24"/>
        <w:szCs w:val="24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557BD" w:rsidRDefault="002557BD" w:rsidP="00565410">
      <w:pPr>
        <w:spacing w:after="0" w:line="240" w:lineRule="auto"/>
      </w:pPr>
      <w:r>
        <w:separator/>
      </w:r>
    </w:p>
  </w:footnote>
  <w:footnote w:type="continuationSeparator" w:id="0">
    <w:p w:rsidR="002557BD" w:rsidRDefault="002557BD" w:rsidP="005654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1.25pt;height:11.25pt" o:bullet="t">
        <v:imagedata r:id="rId1" o:title="msoCAEE"/>
      </v:shape>
    </w:pict>
  </w:numPicBullet>
  <w:abstractNum w:abstractNumId="0" w15:restartNumberingAfterBreak="0">
    <w:nsid w:val="002070C5"/>
    <w:multiLevelType w:val="hybridMultilevel"/>
    <w:tmpl w:val="26FE4228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14B50E5"/>
    <w:multiLevelType w:val="hybridMultilevel"/>
    <w:tmpl w:val="7216368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" w15:restartNumberingAfterBreak="0">
    <w:nsid w:val="0220373C"/>
    <w:multiLevelType w:val="hybridMultilevel"/>
    <w:tmpl w:val="0A6A0180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4711D5A"/>
    <w:multiLevelType w:val="hybridMultilevel"/>
    <w:tmpl w:val="8E50045C"/>
    <w:lvl w:ilvl="0" w:tplc="040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4" w15:restartNumberingAfterBreak="0">
    <w:nsid w:val="0CC46CFC"/>
    <w:multiLevelType w:val="hybridMultilevel"/>
    <w:tmpl w:val="C2F6F590"/>
    <w:lvl w:ilvl="0" w:tplc="0409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5" w15:restartNumberingAfterBreak="0">
    <w:nsid w:val="0FC11520"/>
    <w:multiLevelType w:val="hybridMultilevel"/>
    <w:tmpl w:val="60DE8794"/>
    <w:lvl w:ilvl="0" w:tplc="80E4430A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b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790CAA"/>
    <w:multiLevelType w:val="hybridMultilevel"/>
    <w:tmpl w:val="F0DCC96A"/>
    <w:lvl w:ilvl="0" w:tplc="0409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18930467"/>
    <w:multiLevelType w:val="hybridMultilevel"/>
    <w:tmpl w:val="46385534"/>
    <w:lvl w:ilvl="0" w:tplc="0409000B">
      <w:start w:val="1"/>
      <w:numFmt w:val="bullet"/>
      <w:lvlText w:val=""/>
      <w:lvlJc w:val="left"/>
      <w:pPr>
        <w:ind w:left="12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214C10C1"/>
    <w:multiLevelType w:val="hybridMultilevel"/>
    <w:tmpl w:val="EC3431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A43754"/>
    <w:multiLevelType w:val="hybridMultilevel"/>
    <w:tmpl w:val="8BF4B4A2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4190213"/>
    <w:multiLevelType w:val="hybridMultilevel"/>
    <w:tmpl w:val="61DA3CD4"/>
    <w:lvl w:ilvl="0" w:tplc="040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 w15:restartNumberingAfterBreak="0">
    <w:nsid w:val="27471114"/>
    <w:multiLevelType w:val="hybridMultilevel"/>
    <w:tmpl w:val="B5E6AE86"/>
    <w:lvl w:ilvl="0" w:tplc="040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 w15:restartNumberingAfterBreak="0">
    <w:nsid w:val="28DF3BC4"/>
    <w:multiLevelType w:val="hybridMultilevel"/>
    <w:tmpl w:val="0590C0EE"/>
    <w:lvl w:ilvl="0" w:tplc="0409000B">
      <w:start w:val="1"/>
      <w:numFmt w:val="bullet"/>
      <w:lvlText w:val="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3" w15:restartNumberingAfterBreak="0">
    <w:nsid w:val="2F2F6AC0"/>
    <w:multiLevelType w:val="hybridMultilevel"/>
    <w:tmpl w:val="376ECA6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37420C3"/>
    <w:multiLevelType w:val="hybridMultilevel"/>
    <w:tmpl w:val="0A2CB5D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B5D2101"/>
    <w:multiLevelType w:val="hybridMultilevel"/>
    <w:tmpl w:val="E860463E"/>
    <w:lvl w:ilvl="0" w:tplc="0409000B">
      <w:start w:val="1"/>
      <w:numFmt w:val="bullet"/>
      <w:lvlText w:val=""/>
      <w:lvlPicBulletId w:val="0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B5E3679"/>
    <w:multiLevelType w:val="hybridMultilevel"/>
    <w:tmpl w:val="DA1280CE"/>
    <w:lvl w:ilvl="0" w:tplc="040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2101E0"/>
    <w:multiLevelType w:val="hybridMultilevel"/>
    <w:tmpl w:val="3370AA6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7060602"/>
    <w:multiLevelType w:val="hybridMultilevel"/>
    <w:tmpl w:val="316EC4CA"/>
    <w:lvl w:ilvl="0" w:tplc="F648CB06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b/>
        <w:bCs/>
        <w:color w:val="0000FF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AB37A28"/>
    <w:multiLevelType w:val="hybridMultilevel"/>
    <w:tmpl w:val="3B0490A4"/>
    <w:lvl w:ilvl="0" w:tplc="04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0" w15:restartNumberingAfterBreak="0">
    <w:nsid w:val="4E770428"/>
    <w:multiLevelType w:val="hybridMultilevel"/>
    <w:tmpl w:val="A37A18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016C0D"/>
    <w:multiLevelType w:val="hybridMultilevel"/>
    <w:tmpl w:val="D988DDC4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22" w15:restartNumberingAfterBreak="0">
    <w:nsid w:val="575A561D"/>
    <w:multiLevelType w:val="hybridMultilevel"/>
    <w:tmpl w:val="A2F07CF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7615A8F"/>
    <w:multiLevelType w:val="hybridMultilevel"/>
    <w:tmpl w:val="CFB868F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57EC39C1"/>
    <w:multiLevelType w:val="hybridMultilevel"/>
    <w:tmpl w:val="5D109AF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599905BB"/>
    <w:multiLevelType w:val="hybridMultilevel"/>
    <w:tmpl w:val="0FDE33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A232BA6"/>
    <w:multiLevelType w:val="hybridMultilevel"/>
    <w:tmpl w:val="713A1F6A"/>
    <w:lvl w:ilvl="0" w:tplc="1020DC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1" w:hanging="360"/>
      </w:pPr>
    </w:lvl>
    <w:lvl w:ilvl="2" w:tplc="0409001B" w:tentative="1">
      <w:start w:val="1"/>
      <w:numFmt w:val="lowerRoman"/>
      <w:lvlText w:val="%3."/>
      <w:lvlJc w:val="right"/>
      <w:pPr>
        <w:ind w:left="1091" w:hanging="180"/>
      </w:pPr>
    </w:lvl>
    <w:lvl w:ilvl="3" w:tplc="0409000F" w:tentative="1">
      <w:start w:val="1"/>
      <w:numFmt w:val="decimal"/>
      <w:lvlText w:val="%4."/>
      <w:lvlJc w:val="left"/>
      <w:pPr>
        <w:ind w:left="1811" w:hanging="360"/>
      </w:pPr>
    </w:lvl>
    <w:lvl w:ilvl="4" w:tplc="04090019" w:tentative="1">
      <w:start w:val="1"/>
      <w:numFmt w:val="lowerLetter"/>
      <w:lvlText w:val="%5."/>
      <w:lvlJc w:val="left"/>
      <w:pPr>
        <w:ind w:left="2531" w:hanging="360"/>
      </w:pPr>
    </w:lvl>
    <w:lvl w:ilvl="5" w:tplc="0409001B" w:tentative="1">
      <w:start w:val="1"/>
      <w:numFmt w:val="lowerRoman"/>
      <w:lvlText w:val="%6."/>
      <w:lvlJc w:val="right"/>
      <w:pPr>
        <w:ind w:left="3251" w:hanging="180"/>
      </w:pPr>
    </w:lvl>
    <w:lvl w:ilvl="6" w:tplc="0409000F" w:tentative="1">
      <w:start w:val="1"/>
      <w:numFmt w:val="decimal"/>
      <w:lvlText w:val="%7."/>
      <w:lvlJc w:val="left"/>
      <w:pPr>
        <w:ind w:left="3971" w:hanging="360"/>
      </w:pPr>
    </w:lvl>
    <w:lvl w:ilvl="7" w:tplc="04090019" w:tentative="1">
      <w:start w:val="1"/>
      <w:numFmt w:val="lowerLetter"/>
      <w:lvlText w:val="%8."/>
      <w:lvlJc w:val="left"/>
      <w:pPr>
        <w:ind w:left="4691" w:hanging="360"/>
      </w:pPr>
    </w:lvl>
    <w:lvl w:ilvl="8" w:tplc="040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7" w15:restartNumberingAfterBreak="0">
    <w:nsid w:val="649B5CCA"/>
    <w:multiLevelType w:val="hybridMultilevel"/>
    <w:tmpl w:val="0276E5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EB491E"/>
    <w:multiLevelType w:val="hybridMultilevel"/>
    <w:tmpl w:val="1C543BD4"/>
    <w:lvl w:ilvl="0" w:tplc="29A60A80">
      <w:numFmt w:val="bullet"/>
      <w:lvlText w:val="-"/>
      <w:lvlJc w:val="left"/>
      <w:pPr>
        <w:ind w:left="1260" w:hanging="360"/>
      </w:pPr>
      <w:rPr>
        <w:rFonts w:ascii="GHEA Grapalat" w:eastAsiaTheme="minorHAnsi" w:hAnsi="GHEA Grapalat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9" w15:restartNumberingAfterBreak="0">
    <w:nsid w:val="6EE8142B"/>
    <w:multiLevelType w:val="hybridMultilevel"/>
    <w:tmpl w:val="062C2D28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28B1F73"/>
    <w:multiLevelType w:val="hybridMultilevel"/>
    <w:tmpl w:val="133ADFE2"/>
    <w:lvl w:ilvl="0" w:tplc="80E4430A">
      <w:start w:val="1"/>
      <w:numFmt w:val="bullet"/>
      <w:lvlText w:val=""/>
      <w:lvlJc w:val="left"/>
      <w:pPr>
        <w:ind w:left="1260" w:hanging="360"/>
      </w:pPr>
      <w:rPr>
        <w:rFonts w:ascii="Wingdings" w:hAnsi="Wingdings" w:hint="default"/>
        <w:b/>
        <w:color w:val="0000FF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1" w15:restartNumberingAfterBreak="0">
    <w:nsid w:val="754E712E"/>
    <w:multiLevelType w:val="hybridMultilevel"/>
    <w:tmpl w:val="821E575C"/>
    <w:lvl w:ilvl="0" w:tplc="0409000B">
      <w:start w:val="1"/>
      <w:numFmt w:val="bullet"/>
      <w:lvlText w:val=""/>
      <w:lvlJc w:val="left"/>
      <w:pPr>
        <w:ind w:left="16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32" w15:restartNumberingAfterBreak="0">
    <w:nsid w:val="7D463FBF"/>
    <w:multiLevelType w:val="hybridMultilevel"/>
    <w:tmpl w:val="8A649E0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552638"/>
    <w:multiLevelType w:val="hybridMultilevel"/>
    <w:tmpl w:val="266A1B9A"/>
    <w:lvl w:ilvl="0" w:tplc="3BDE104A">
      <w:numFmt w:val="bullet"/>
      <w:lvlText w:val="-"/>
      <w:lvlJc w:val="left"/>
      <w:pPr>
        <w:ind w:left="720" w:hanging="360"/>
      </w:pPr>
      <w:rPr>
        <w:rFonts w:ascii="GHEA Grapalat" w:eastAsiaTheme="minorHAnsi" w:hAnsi="GHEA Grapalat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15"/>
  </w:num>
  <w:num w:numId="3">
    <w:abstractNumId w:val="7"/>
  </w:num>
  <w:num w:numId="4">
    <w:abstractNumId w:val="19"/>
  </w:num>
  <w:num w:numId="5">
    <w:abstractNumId w:val="21"/>
  </w:num>
  <w:num w:numId="6">
    <w:abstractNumId w:val="13"/>
  </w:num>
  <w:num w:numId="7">
    <w:abstractNumId w:val="8"/>
  </w:num>
  <w:num w:numId="8">
    <w:abstractNumId w:val="25"/>
  </w:num>
  <w:num w:numId="9">
    <w:abstractNumId w:val="17"/>
  </w:num>
  <w:num w:numId="10">
    <w:abstractNumId w:val="30"/>
  </w:num>
  <w:num w:numId="11">
    <w:abstractNumId w:val="18"/>
  </w:num>
  <w:num w:numId="12">
    <w:abstractNumId w:val="31"/>
  </w:num>
  <w:num w:numId="13">
    <w:abstractNumId w:val="28"/>
  </w:num>
  <w:num w:numId="14">
    <w:abstractNumId w:val="33"/>
  </w:num>
  <w:num w:numId="15">
    <w:abstractNumId w:val="0"/>
  </w:num>
  <w:num w:numId="16">
    <w:abstractNumId w:val="32"/>
  </w:num>
  <w:num w:numId="17">
    <w:abstractNumId w:val="27"/>
  </w:num>
  <w:num w:numId="18">
    <w:abstractNumId w:val="16"/>
  </w:num>
  <w:num w:numId="19">
    <w:abstractNumId w:val="24"/>
  </w:num>
  <w:num w:numId="20">
    <w:abstractNumId w:val="6"/>
  </w:num>
  <w:num w:numId="21">
    <w:abstractNumId w:val="11"/>
  </w:num>
  <w:num w:numId="22">
    <w:abstractNumId w:val="14"/>
  </w:num>
  <w:num w:numId="23">
    <w:abstractNumId w:val="3"/>
  </w:num>
  <w:num w:numId="24">
    <w:abstractNumId w:val="22"/>
  </w:num>
  <w:num w:numId="25">
    <w:abstractNumId w:val="23"/>
  </w:num>
  <w:num w:numId="26">
    <w:abstractNumId w:val="10"/>
  </w:num>
  <w:num w:numId="27">
    <w:abstractNumId w:val="4"/>
  </w:num>
  <w:num w:numId="28">
    <w:abstractNumId w:val="2"/>
  </w:num>
  <w:num w:numId="29">
    <w:abstractNumId w:val="1"/>
  </w:num>
  <w:num w:numId="30">
    <w:abstractNumId w:val="5"/>
  </w:num>
  <w:num w:numId="31">
    <w:abstractNumId w:val="9"/>
  </w:num>
  <w:num w:numId="32">
    <w:abstractNumId w:val="12"/>
  </w:num>
  <w:num w:numId="33">
    <w:abstractNumId w:val="26"/>
  </w:num>
  <w:num w:numId="3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386B"/>
    <w:rsid w:val="00002F42"/>
    <w:rsid w:val="00006B6D"/>
    <w:rsid w:val="000145DB"/>
    <w:rsid w:val="00031D32"/>
    <w:rsid w:val="00040D10"/>
    <w:rsid w:val="000459AE"/>
    <w:rsid w:val="000579C4"/>
    <w:rsid w:val="0008659E"/>
    <w:rsid w:val="000A3E1A"/>
    <w:rsid w:val="000C68D6"/>
    <w:rsid w:val="000D4684"/>
    <w:rsid w:val="000F05AA"/>
    <w:rsid w:val="00107EA3"/>
    <w:rsid w:val="0011037B"/>
    <w:rsid w:val="001311D6"/>
    <w:rsid w:val="0013764E"/>
    <w:rsid w:val="00146666"/>
    <w:rsid w:val="001600C8"/>
    <w:rsid w:val="001604C8"/>
    <w:rsid w:val="00191B39"/>
    <w:rsid w:val="001C3627"/>
    <w:rsid w:val="001C76FC"/>
    <w:rsid w:val="001C7FF9"/>
    <w:rsid w:val="001D3986"/>
    <w:rsid w:val="001F7811"/>
    <w:rsid w:val="00201BF5"/>
    <w:rsid w:val="002115F4"/>
    <w:rsid w:val="002138F8"/>
    <w:rsid w:val="00224BBB"/>
    <w:rsid w:val="00227522"/>
    <w:rsid w:val="00232C2E"/>
    <w:rsid w:val="002557BD"/>
    <w:rsid w:val="002613E0"/>
    <w:rsid w:val="00292B19"/>
    <w:rsid w:val="002A2ECE"/>
    <w:rsid w:val="002B53A8"/>
    <w:rsid w:val="002D2056"/>
    <w:rsid w:val="002E0378"/>
    <w:rsid w:val="002E6755"/>
    <w:rsid w:val="002F1EFB"/>
    <w:rsid w:val="00302CF2"/>
    <w:rsid w:val="0030303B"/>
    <w:rsid w:val="00343A05"/>
    <w:rsid w:val="00343DD2"/>
    <w:rsid w:val="00345D10"/>
    <w:rsid w:val="00347E13"/>
    <w:rsid w:val="003526B0"/>
    <w:rsid w:val="0035756B"/>
    <w:rsid w:val="003653B7"/>
    <w:rsid w:val="00372926"/>
    <w:rsid w:val="003860B2"/>
    <w:rsid w:val="003A3A40"/>
    <w:rsid w:val="003C713F"/>
    <w:rsid w:val="00416BF5"/>
    <w:rsid w:val="00430473"/>
    <w:rsid w:val="004419F1"/>
    <w:rsid w:val="00454814"/>
    <w:rsid w:val="004717EB"/>
    <w:rsid w:val="004A1544"/>
    <w:rsid w:val="004A3F7F"/>
    <w:rsid w:val="004B2FB7"/>
    <w:rsid w:val="004D5198"/>
    <w:rsid w:val="004E6BE5"/>
    <w:rsid w:val="004F0854"/>
    <w:rsid w:val="004F6F5C"/>
    <w:rsid w:val="004F7FDF"/>
    <w:rsid w:val="005107F8"/>
    <w:rsid w:val="005118AF"/>
    <w:rsid w:val="005332B4"/>
    <w:rsid w:val="005423DE"/>
    <w:rsid w:val="00542BE8"/>
    <w:rsid w:val="00544ABF"/>
    <w:rsid w:val="00565410"/>
    <w:rsid w:val="005676B7"/>
    <w:rsid w:val="005723FA"/>
    <w:rsid w:val="005816F3"/>
    <w:rsid w:val="0059734B"/>
    <w:rsid w:val="005A386B"/>
    <w:rsid w:val="005A4160"/>
    <w:rsid w:val="005A655A"/>
    <w:rsid w:val="005A6EA8"/>
    <w:rsid w:val="005B7370"/>
    <w:rsid w:val="005C1FB5"/>
    <w:rsid w:val="005D3286"/>
    <w:rsid w:val="005F1A7E"/>
    <w:rsid w:val="005F579F"/>
    <w:rsid w:val="00625A6B"/>
    <w:rsid w:val="0063606C"/>
    <w:rsid w:val="00636FE6"/>
    <w:rsid w:val="0064470D"/>
    <w:rsid w:val="0066313C"/>
    <w:rsid w:val="006866F6"/>
    <w:rsid w:val="00692AE9"/>
    <w:rsid w:val="0069685C"/>
    <w:rsid w:val="00696C92"/>
    <w:rsid w:val="006A3A59"/>
    <w:rsid w:val="006A78B4"/>
    <w:rsid w:val="006B676A"/>
    <w:rsid w:val="006E3737"/>
    <w:rsid w:val="006F432B"/>
    <w:rsid w:val="00710ED1"/>
    <w:rsid w:val="00726D87"/>
    <w:rsid w:val="0073019B"/>
    <w:rsid w:val="00762548"/>
    <w:rsid w:val="0076437F"/>
    <w:rsid w:val="007905A1"/>
    <w:rsid w:val="007A249A"/>
    <w:rsid w:val="007B1971"/>
    <w:rsid w:val="00815EBB"/>
    <w:rsid w:val="00820409"/>
    <w:rsid w:val="008247FC"/>
    <w:rsid w:val="00827A2D"/>
    <w:rsid w:val="00837F80"/>
    <w:rsid w:val="00851CC2"/>
    <w:rsid w:val="00867A25"/>
    <w:rsid w:val="008745B7"/>
    <w:rsid w:val="00874A3A"/>
    <w:rsid w:val="008976C3"/>
    <w:rsid w:val="008A6DD1"/>
    <w:rsid w:val="008B1452"/>
    <w:rsid w:val="008B1CD0"/>
    <w:rsid w:val="008C6310"/>
    <w:rsid w:val="008D4014"/>
    <w:rsid w:val="008D55B9"/>
    <w:rsid w:val="008D63BE"/>
    <w:rsid w:val="008E4A0A"/>
    <w:rsid w:val="009314CA"/>
    <w:rsid w:val="00932E65"/>
    <w:rsid w:val="00941998"/>
    <w:rsid w:val="00950A75"/>
    <w:rsid w:val="00953BDA"/>
    <w:rsid w:val="009542A4"/>
    <w:rsid w:val="00966DD2"/>
    <w:rsid w:val="00967798"/>
    <w:rsid w:val="00985526"/>
    <w:rsid w:val="00993B92"/>
    <w:rsid w:val="009A378A"/>
    <w:rsid w:val="009B2983"/>
    <w:rsid w:val="009B2E68"/>
    <w:rsid w:val="009B6155"/>
    <w:rsid w:val="009F3F48"/>
    <w:rsid w:val="009F5B83"/>
    <w:rsid w:val="009F6731"/>
    <w:rsid w:val="00A27A7E"/>
    <w:rsid w:val="00A7477A"/>
    <w:rsid w:val="00A839A5"/>
    <w:rsid w:val="00AA2507"/>
    <w:rsid w:val="00AA5E85"/>
    <w:rsid w:val="00AA6D0D"/>
    <w:rsid w:val="00AA6FC9"/>
    <w:rsid w:val="00AA79AD"/>
    <w:rsid w:val="00AE43BA"/>
    <w:rsid w:val="00B04664"/>
    <w:rsid w:val="00B10352"/>
    <w:rsid w:val="00B35782"/>
    <w:rsid w:val="00B35AEF"/>
    <w:rsid w:val="00B5760E"/>
    <w:rsid w:val="00B62BFE"/>
    <w:rsid w:val="00B64027"/>
    <w:rsid w:val="00B7651E"/>
    <w:rsid w:val="00B81AEF"/>
    <w:rsid w:val="00B8229A"/>
    <w:rsid w:val="00BB2522"/>
    <w:rsid w:val="00BC08CE"/>
    <w:rsid w:val="00BE297D"/>
    <w:rsid w:val="00C17FA5"/>
    <w:rsid w:val="00C23066"/>
    <w:rsid w:val="00C3723A"/>
    <w:rsid w:val="00C53535"/>
    <w:rsid w:val="00C65BAF"/>
    <w:rsid w:val="00CA205C"/>
    <w:rsid w:val="00CA4EC9"/>
    <w:rsid w:val="00CB600E"/>
    <w:rsid w:val="00CE391F"/>
    <w:rsid w:val="00CE5A1A"/>
    <w:rsid w:val="00CF431A"/>
    <w:rsid w:val="00CF6C5F"/>
    <w:rsid w:val="00CF757A"/>
    <w:rsid w:val="00D31E56"/>
    <w:rsid w:val="00D416ED"/>
    <w:rsid w:val="00D50F9A"/>
    <w:rsid w:val="00D756A0"/>
    <w:rsid w:val="00D85D65"/>
    <w:rsid w:val="00D86D28"/>
    <w:rsid w:val="00DD3FF1"/>
    <w:rsid w:val="00DE53EC"/>
    <w:rsid w:val="00DE5B48"/>
    <w:rsid w:val="00E01872"/>
    <w:rsid w:val="00E1580D"/>
    <w:rsid w:val="00E400A4"/>
    <w:rsid w:val="00E45346"/>
    <w:rsid w:val="00E752FA"/>
    <w:rsid w:val="00E77428"/>
    <w:rsid w:val="00E921DB"/>
    <w:rsid w:val="00ED0762"/>
    <w:rsid w:val="00ED6FE6"/>
    <w:rsid w:val="00EF2FDF"/>
    <w:rsid w:val="00EF7817"/>
    <w:rsid w:val="00F04628"/>
    <w:rsid w:val="00F20DC7"/>
    <w:rsid w:val="00F263CD"/>
    <w:rsid w:val="00F60261"/>
    <w:rsid w:val="00F63F36"/>
    <w:rsid w:val="00F86CC5"/>
    <w:rsid w:val="00FD71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82E6352"/>
  <w15:docId w15:val="{B4B83CA0-A8E2-4248-B365-A1186F0464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E297D"/>
    <w:rPr>
      <w:lang w:val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ntstyle01">
    <w:name w:val="fontstyle01"/>
    <w:basedOn w:val="DefaultParagraphFont"/>
    <w:rsid w:val="00BE297D"/>
    <w:rPr>
      <w:rFonts w:ascii="Sylfaen" w:hAnsi="Sylfaen" w:hint="default"/>
      <w:b w:val="0"/>
      <w:bCs w:val="0"/>
      <w:i w:val="0"/>
      <w:iCs w:val="0"/>
      <w:color w:val="000000"/>
      <w:sz w:val="32"/>
      <w:szCs w:val="32"/>
    </w:rPr>
  </w:style>
  <w:style w:type="table" w:styleId="TableGrid">
    <w:name w:val="Table Grid"/>
    <w:basedOn w:val="TableNormal"/>
    <w:uiPriority w:val="39"/>
    <w:rsid w:val="00BE297D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Akapit z listą BS,Bullets,List Paragraph 1,List_Paragraph,Multilevel para_II,List Paragraph1,References,List Paragraph (numbered (a)),IBL List Paragraph,List Paragraph nowy,Numbered List Paragraph,OBC Bullet,List Paragraph11"/>
    <w:basedOn w:val="Normal"/>
    <w:link w:val="ListParagraphChar"/>
    <w:uiPriority w:val="34"/>
    <w:qFormat/>
    <w:rsid w:val="00BE297D"/>
    <w:pPr>
      <w:ind w:left="720"/>
      <w:contextualSpacing/>
    </w:pPr>
    <w:rPr>
      <w:lang w:val="en-US"/>
    </w:rPr>
  </w:style>
  <w:style w:type="paragraph" w:styleId="Header">
    <w:name w:val="header"/>
    <w:basedOn w:val="Normal"/>
    <w:link w:val="HeaderChar"/>
    <w:uiPriority w:val="99"/>
    <w:unhideWhenUsed/>
    <w:rsid w:val="0056541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65410"/>
    <w:rPr>
      <w:lang w:val="ru-RU"/>
    </w:rPr>
  </w:style>
  <w:style w:type="paragraph" w:styleId="Footer">
    <w:name w:val="footer"/>
    <w:basedOn w:val="Normal"/>
    <w:link w:val="FooterChar"/>
    <w:uiPriority w:val="99"/>
    <w:unhideWhenUsed/>
    <w:rsid w:val="0056541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65410"/>
    <w:rPr>
      <w:lang w:val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27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7522"/>
    <w:rPr>
      <w:rFonts w:ascii="Tahoma" w:hAnsi="Tahoma" w:cs="Tahoma"/>
      <w:sz w:val="16"/>
      <w:szCs w:val="16"/>
      <w:lang w:val="ru-RU"/>
    </w:rPr>
  </w:style>
  <w:style w:type="character" w:customStyle="1" w:styleId="ListParagraphChar">
    <w:name w:val="List Paragraph Char"/>
    <w:aliases w:val="Akapit z listą BS Char,Bullets Char,List Paragraph 1 Char,List_Paragraph Char,Multilevel para_II Char,List Paragraph1 Char,References Char,List Paragraph (numbered (a)) Char,IBL List Paragraph Char,List Paragraph nowy Char"/>
    <w:link w:val="ListParagraph"/>
    <w:uiPriority w:val="34"/>
    <w:qFormat/>
    <w:locked/>
    <w:rsid w:val="00B7651E"/>
  </w:style>
  <w:style w:type="paragraph" w:styleId="BodyText">
    <w:name w:val="Body Text"/>
    <w:basedOn w:val="Normal"/>
    <w:link w:val="BodyTextChar"/>
    <w:rsid w:val="00B7651E"/>
    <w:pPr>
      <w:spacing w:after="0" w:line="240" w:lineRule="auto"/>
      <w:jc w:val="both"/>
    </w:pPr>
    <w:rPr>
      <w:rFonts w:ascii="Times Armenian" w:eastAsia="Times New Roman" w:hAnsi="Times Armenian" w:cs="Times New Roman"/>
      <w:sz w:val="24"/>
      <w:szCs w:val="20"/>
      <w:lang w:val="en-US"/>
    </w:rPr>
  </w:style>
  <w:style w:type="character" w:customStyle="1" w:styleId="BodyTextChar">
    <w:name w:val="Body Text Char"/>
    <w:basedOn w:val="DefaultParagraphFont"/>
    <w:link w:val="BodyText"/>
    <w:rsid w:val="00B7651E"/>
    <w:rPr>
      <w:rFonts w:ascii="Times Armenian" w:eastAsia="Times New Roman" w:hAnsi="Times Armenian" w:cs="Times New Roman"/>
      <w:sz w:val="24"/>
      <w:szCs w:val="20"/>
    </w:rPr>
  </w:style>
  <w:style w:type="paragraph" w:customStyle="1" w:styleId="headertext">
    <w:name w:val="headertext"/>
    <w:basedOn w:val="Normal"/>
    <w:rsid w:val="00B765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15">
    <w:name w:val="15"/>
    <w:basedOn w:val="DefaultParagraphFont"/>
    <w:rsid w:val="00E921DB"/>
    <w:rPr>
      <w:rFonts w:ascii="Sylfaen" w:hAnsi="Sylfaen" w:hint="default"/>
      <w:b w:val="0"/>
      <w:bCs w:val="0"/>
      <w:i w:val="0"/>
      <w:iCs w:val="0"/>
      <w:color w:val="00000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C9B6C8-4900-40CE-829B-84D7C92166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1460</TotalTime>
  <Pages>1</Pages>
  <Words>1064</Words>
  <Characters>6070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150</cp:revision>
  <cp:lastPrinted>2024-10-21T06:31:00Z</cp:lastPrinted>
  <dcterms:created xsi:type="dcterms:W3CDTF">2022-07-06T11:55:00Z</dcterms:created>
  <dcterms:modified xsi:type="dcterms:W3CDTF">2024-10-21T06:31:00Z</dcterms:modified>
</cp:coreProperties>
</file>